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附表: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表</w:t>
      </w:r>
    </w:p>
    <w:tbl>
      <w:tblPr>
        <w:tblStyle w:val="5"/>
        <w:tblW w:w="8639" w:type="dxa"/>
        <w:tblInd w:w="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bookmarkStart w:id="0" w:name="OLE_LINK27"/>
            <w:r>
              <w:rPr>
                <w:sz w:val="24"/>
                <w:szCs w:val="24"/>
              </w:rPr>
              <w:t>项目编号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SDSLJSXY</w:t>
            </w:r>
            <w:r>
              <w:rPr>
                <w:rFonts w:hint="eastAsia" w:ascii="宋体" w:hAnsi="宋体" w:cs="宋体"/>
                <w:b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121"/>
                <w:kern w:val="0"/>
                <w:sz w:val="24"/>
                <w:szCs w:val="24"/>
                <w:lang w:val="en-US" w:eastAsia="zh-CN" w:bidi="ar"/>
              </w:rPr>
              <w:t>山东水利技师学院消防设施维护项目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供应商名称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500" w:lineRule="exact"/>
              <w:ind w:firstLine="5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总报价（元）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pStyle w:val="2"/>
              <w:spacing w:line="360" w:lineRule="auto"/>
              <w:rPr>
                <w:rFonts w:hint="default"/>
                <w:sz w:val="20"/>
                <w:szCs w:val="20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对采购文件的认同程度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ind w:firstLine="540"/>
              <w:rPr>
                <w:rFonts w:ascii="宋体" w:hAns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供应商其他承诺</w:t>
            </w:r>
          </w:p>
        </w:tc>
        <w:tc>
          <w:tcPr>
            <w:tcW w:w="6765" w:type="dxa"/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ind w:firstLine="540"/>
              <w:rPr>
                <w:rFonts w:ascii="宋体" w:hAnsi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bookmarkEnd w:id="0"/>
    </w:tbl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283" w:rightChars="135" w:firstLine="482" w:firstLineChars="20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注：供应商严格按照规定的格式填写。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26" w:firstLineChars="5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06" w:firstLineChars="20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  <w:t>供应商（公章）：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06" w:firstLineChars="20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  <w:t xml:space="preserve">法定代表人或其授权代表（签章）： 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357" w:rightChars="170" w:firstLine="506" w:firstLineChars="200"/>
        <w:textAlignment w:val="auto"/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pacing w:val="6"/>
          <w:sz w:val="24"/>
          <w:szCs w:val="24"/>
          <w:highlight w:val="none"/>
        </w:rPr>
        <w:t>日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D6432"/>
    <w:rsid w:val="61C51123"/>
    <w:rsid w:val="6A1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 w:cs="Arial"/>
      <w:sz w:val="20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112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2020-10-10T07:52:00Z</dcterms:created>
  <dc:creator>Administrator</dc:creator>
  <lastModifiedBy>诚毅</lastModifiedBy>
  <dcterms:modified xsi:type="dcterms:W3CDTF">2022-04-19T00:57:08Z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580BDB93DB364DA99A09BA632943F164</vt:lpwstr>
  </property>
</Properties>
</file>