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附表:</w:t>
      </w:r>
    </w:p>
    <w:p>
      <w:pPr>
        <w:ind w:firstLine="1080" w:firstLineChars="300"/>
        <w:jc w:val="both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山东水利技师学院消防隐患整改明细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3531"/>
        <w:gridCol w:w="840"/>
        <w:gridCol w:w="840"/>
        <w:gridCol w:w="915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35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531" w:type="dxa"/>
          </w:tcPr>
          <w:p>
            <w:pPr>
              <w:ind w:firstLine="1400" w:firstLineChars="500"/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名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称</w:t>
            </w:r>
          </w:p>
        </w:tc>
        <w:tc>
          <w:tcPr>
            <w:tcW w:w="840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840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数量</w:t>
            </w:r>
          </w:p>
        </w:tc>
        <w:tc>
          <w:tcPr>
            <w:tcW w:w="915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单价</w:t>
            </w:r>
          </w:p>
        </w:tc>
        <w:tc>
          <w:tcPr>
            <w:tcW w:w="1005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湿式报警阀组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vAlign w:val="top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5" w:type="dxa"/>
            <w:vAlign w:val="top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消火栓对夹手轮蝶阀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15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烟感报警器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15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消火栓栓头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15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35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水泵接合器标识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15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35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室外消火栓标识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15" w:type="dxa"/>
            <w:vAlign w:val="top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5" w:type="dxa"/>
            <w:vAlign w:val="top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图书馆卷帘门更换控制柜及电机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15" w:type="dxa"/>
            <w:vAlign w:val="top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5" w:type="dxa"/>
            <w:vAlign w:val="top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图书馆消防主机编程联动切电，广播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915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图书馆消防广播盘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德业楼排烟口更换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15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3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德业楼消防主机总线盘编程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915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3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七号公寓楼总线盘编程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915" w:type="dxa"/>
          </w:tcPr>
          <w:p>
            <w:pPr>
              <w:jc w:val="left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jc w:val="left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七号公寓楼应急灯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15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3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活动中心中控室消防主机主电故障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15" w:type="dxa"/>
          </w:tcPr>
          <w:p>
            <w:pPr>
              <w:jc w:val="left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jc w:val="left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35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3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七号公寓双电源转换器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</w:tcPr>
          <w:p>
            <w:pPr>
              <w:jc w:val="left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jc w:val="left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35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3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3KG二氧化碳灭火器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15" w:type="dxa"/>
          </w:tcPr>
          <w:p>
            <w:pPr>
              <w:jc w:val="left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jc w:val="left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5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3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Style w:val="6"/>
                <w:lang w:val="en-US" w:eastAsia="zh-CN" w:bidi="ar"/>
              </w:rPr>
              <w:t>高位水箱</w:t>
            </w:r>
            <w:r>
              <w:rPr>
                <w:rStyle w:val="7"/>
                <w:lang w:val="en-US" w:eastAsia="zh-CN" w:bidi="ar"/>
              </w:rPr>
              <w:t>液位显示器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15" w:type="dxa"/>
          </w:tcPr>
          <w:p>
            <w:pPr>
              <w:jc w:val="left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jc w:val="left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35" w:type="dxa"/>
          </w:tcPr>
          <w:p>
            <w:pPr>
              <w:jc w:val="center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3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七号公寓楼消防广播联动维修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915" w:type="dxa"/>
            <w:vAlign w:val="top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5" w:type="dxa"/>
            <w:vAlign w:val="top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5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19</w:t>
            </w:r>
          </w:p>
        </w:tc>
        <w:tc>
          <w:tcPr>
            <w:tcW w:w="3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唯实楼应急疏散电源线</w:t>
            </w:r>
          </w:p>
        </w:tc>
        <w:tc>
          <w:tcPr>
            <w:tcW w:w="84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150</w:t>
            </w:r>
          </w:p>
        </w:tc>
        <w:tc>
          <w:tcPr>
            <w:tcW w:w="84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米</w:t>
            </w:r>
          </w:p>
        </w:tc>
        <w:tc>
          <w:tcPr>
            <w:tcW w:w="915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5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35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</w:t>
            </w:r>
          </w:p>
        </w:tc>
        <w:tc>
          <w:tcPr>
            <w:tcW w:w="3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唯实楼应急疏散穿线管</w:t>
            </w:r>
          </w:p>
        </w:tc>
        <w:tc>
          <w:tcPr>
            <w:tcW w:w="84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84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米</w:t>
            </w:r>
          </w:p>
        </w:tc>
        <w:tc>
          <w:tcPr>
            <w:tcW w:w="915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5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35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21</w:t>
            </w:r>
          </w:p>
        </w:tc>
        <w:tc>
          <w:tcPr>
            <w:tcW w:w="3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唯实楼应急疏散线槽板</w:t>
            </w:r>
          </w:p>
        </w:tc>
        <w:tc>
          <w:tcPr>
            <w:tcW w:w="84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84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米</w:t>
            </w:r>
          </w:p>
        </w:tc>
        <w:tc>
          <w:tcPr>
            <w:tcW w:w="915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5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35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3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活动中心应急疏散电源线</w:t>
            </w:r>
          </w:p>
        </w:tc>
        <w:tc>
          <w:tcPr>
            <w:tcW w:w="84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170</w:t>
            </w:r>
          </w:p>
        </w:tc>
        <w:tc>
          <w:tcPr>
            <w:tcW w:w="84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米</w:t>
            </w:r>
          </w:p>
        </w:tc>
        <w:tc>
          <w:tcPr>
            <w:tcW w:w="915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5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35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3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活动中心应急疏散穿线管</w:t>
            </w:r>
          </w:p>
        </w:tc>
        <w:tc>
          <w:tcPr>
            <w:tcW w:w="84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84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米</w:t>
            </w:r>
          </w:p>
        </w:tc>
        <w:tc>
          <w:tcPr>
            <w:tcW w:w="915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5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35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3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活动中心应急疏散线槽板</w:t>
            </w:r>
          </w:p>
        </w:tc>
        <w:tc>
          <w:tcPr>
            <w:tcW w:w="84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160</w:t>
            </w:r>
          </w:p>
        </w:tc>
        <w:tc>
          <w:tcPr>
            <w:tcW w:w="84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米</w:t>
            </w:r>
          </w:p>
        </w:tc>
        <w:tc>
          <w:tcPr>
            <w:tcW w:w="915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5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35" w:type="dxa"/>
            <w:vAlign w:val="top"/>
          </w:tcPr>
          <w:p>
            <w:pPr>
              <w:ind w:firstLine="280" w:firstLineChars="100"/>
              <w:jc w:val="both"/>
              <w:rPr>
                <w:rFonts w:hint="default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25</w:t>
            </w:r>
          </w:p>
        </w:tc>
        <w:tc>
          <w:tcPr>
            <w:tcW w:w="3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1号配电室安装安装出口标志灯</w:t>
            </w:r>
          </w:p>
        </w:tc>
        <w:tc>
          <w:tcPr>
            <w:tcW w:w="84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4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915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5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35" w:type="dxa"/>
            <w:vAlign w:val="top"/>
          </w:tcPr>
          <w:p>
            <w:pPr>
              <w:jc w:val="center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3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1号配电室安装安装出口线路</w:t>
            </w:r>
          </w:p>
        </w:tc>
        <w:tc>
          <w:tcPr>
            <w:tcW w:w="84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84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米</w:t>
            </w:r>
          </w:p>
        </w:tc>
        <w:tc>
          <w:tcPr>
            <w:tcW w:w="915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5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35" w:type="dxa"/>
            <w:vAlign w:val="top"/>
          </w:tcPr>
          <w:p>
            <w:pPr>
              <w:jc w:val="center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3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1号配电室安装安装出口线槽板</w:t>
            </w:r>
          </w:p>
        </w:tc>
        <w:tc>
          <w:tcPr>
            <w:tcW w:w="84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84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米</w:t>
            </w:r>
          </w:p>
        </w:tc>
        <w:tc>
          <w:tcPr>
            <w:tcW w:w="915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5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35" w:type="dxa"/>
            <w:vAlign w:val="top"/>
          </w:tcPr>
          <w:p>
            <w:pPr>
              <w:jc w:val="center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3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食堂和学生公寓部分消防水带</w:t>
            </w:r>
          </w:p>
        </w:tc>
        <w:tc>
          <w:tcPr>
            <w:tcW w:w="84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53</w:t>
            </w:r>
          </w:p>
        </w:tc>
        <w:tc>
          <w:tcPr>
            <w:tcW w:w="84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条</w:t>
            </w:r>
          </w:p>
        </w:tc>
        <w:tc>
          <w:tcPr>
            <w:tcW w:w="915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5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835" w:type="dxa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合计</w:t>
            </w:r>
          </w:p>
        </w:tc>
        <w:tc>
          <w:tcPr>
            <w:tcW w:w="3531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40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40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15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5" w:type="dxa"/>
            <w:vAlign w:val="top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1MjE5NGFhNzA5NzgxYTBhOTk3ZDM5NDY0Njc2N2IifQ=="/>
  </w:docVars>
  <w:rsids>
    <w:rsidRoot w:val="00000000"/>
    <w:rsid w:val="3E576FE2"/>
    <w:rsid w:val="55D1225E"/>
    <w:rsid w:val="5A0C560C"/>
    <w:rsid w:val="61C51123"/>
    <w:rsid w:val="7833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font11"/>
    <w:basedOn w:val="4"/>
    <w:qFormat/>
    <w:uiPriority w:val="0"/>
    <w:rPr>
      <w:rFonts w:hint="eastAsia" w:ascii="微软雅黑" w:hAnsi="微软雅黑" w:eastAsia="微软雅黑" w:cs="微软雅黑"/>
      <w:color w:val="000000"/>
      <w:sz w:val="21"/>
      <w:szCs w:val="21"/>
      <w:u w:val="none"/>
    </w:rPr>
  </w:style>
  <w:style w:type="character" w:customStyle="1" w:styleId="7">
    <w:name w:val="font21"/>
    <w:basedOn w:val="4"/>
    <w:qFormat/>
    <w:uiPriority w:val="0"/>
    <w:rPr>
      <w:rFonts w:hint="eastAsia" w:ascii="微软雅黑" w:hAnsi="微软雅黑" w:eastAsia="微软雅黑" w:cs="微软雅黑"/>
      <w:color w:val="000000"/>
      <w:sz w:val="21"/>
      <w:szCs w:val="21"/>
      <w:u w:val="non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404</Words>
  <Characters>446</Characters>
  <Lines>0</Lines>
  <Paragraphs>0</Paragraphs>
  <TotalTime>45</TotalTime>
  <ScaleCrop>false</ScaleCrop>
  <LinksUpToDate>false</LinksUpToDate>
  <CharactersWithSpaces>448</CharactersWithSpaces>
  <Application>WPS Office_11.1.0.12358_F1E327BC-269C-435d-A152-05C5408002CA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2020-10-10T07:52:00Z</dcterms:created>
  <dc:creator>Administrator</dc:creator>
  <lastModifiedBy>诚毅</lastModifiedBy>
  <lastPrinted>2020-10-10T07:52:00Z</lastPrinted>
  <dcterms:modified xsi:type="dcterms:W3CDTF">2022-10-06T08:30:24Z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F0F2DABDB67D4BA38AA4A2AFF600C203</vt:lpwstr>
  </property>
</Properties>
</file>