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iCs/>
          <w:spacing w:val="-1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iCs/>
          <w:spacing w:val="-10"/>
          <w:sz w:val="44"/>
          <w:szCs w:val="44"/>
          <w:lang w:eastAsia="zh-CN"/>
        </w:rPr>
        <w:t>绿化用土采购项目询价公告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20" w:lineRule="exact"/>
        <w:ind w:left="0" w:leftChars="0" w:right="0" w:rightChars="0" w:firstLine="600" w:firstLineChars="200"/>
        <w:jc w:val="center"/>
        <w:rPr>
          <w:rFonts w:hint="eastAsia" w:ascii="文星标宋" w:hAnsi="文星标宋" w:eastAsia="文星标宋"/>
          <w:sz w:val="30"/>
          <w:szCs w:val="30"/>
        </w:rPr>
      </w:pPr>
      <w:r>
        <w:rPr>
          <w:rFonts w:hint="eastAsia" w:ascii="文星标宋" w:hAnsi="文星标宋" w:eastAsia="文星标宋"/>
          <w:sz w:val="30"/>
          <w:szCs w:val="30"/>
        </w:rPr>
        <w:t>（项目编号：</w:t>
      </w:r>
      <w:r>
        <w:rPr>
          <w:rFonts w:hint="eastAsia" w:ascii="文星标宋" w:hAnsi="文星标宋" w:eastAsia="文星标宋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212121"/>
          <w:spacing w:val="0"/>
          <w:kern w:val="2"/>
          <w:sz w:val="28"/>
          <w:szCs w:val="28"/>
          <w:shd w:val="clear" w:fill="FFFFFF"/>
        </w:rPr>
        <w:t>SDSLJSXY20</w:t>
      </w:r>
      <w:r>
        <w:rPr>
          <w:rFonts w:hint="eastAsia" w:ascii="宋体" w:hAnsi="宋体" w:cs="宋体"/>
          <w:i w:val="0"/>
          <w:caps w:val="0"/>
          <w:color w:val="212121"/>
          <w:spacing w:val="0"/>
          <w:kern w:val="2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212121"/>
          <w:spacing w:val="0"/>
          <w:kern w:val="2"/>
          <w:sz w:val="28"/>
          <w:szCs w:val="28"/>
          <w:shd w:val="clear" w:fill="FFFFFF"/>
        </w:rPr>
        <w:t>0</w:t>
      </w:r>
      <w:r>
        <w:rPr>
          <w:rFonts w:hint="eastAsia" w:ascii="宋体" w:hAnsi="宋体" w:cs="宋体"/>
          <w:i w:val="0"/>
          <w:caps w:val="0"/>
          <w:color w:val="212121"/>
          <w:spacing w:val="0"/>
          <w:kern w:val="2"/>
          <w:sz w:val="28"/>
          <w:szCs w:val="28"/>
          <w:shd w:val="clear" w:fill="FFFFFF"/>
          <w:lang w:val="en-US" w:eastAsia="zh-CN"/>
        </w:rPr>
        <w:t>2</w:t>
      </w:r>
      <w:r>
        <w:rPr>
          <w:rFonts w:ascii="仿宋_GB2312" w:hAnsi="微软雅黑" w:eastAsia="仿宋_GB2312" w:cs="仿宋_GB2312"/>
          <w:color w:val="212121"/>
          <w:kern w:val="2"/>
          <w:sz w:val="28"/>
          <w:szCs w:val="28"/>
          <w:shd w:val="clear" w:fill="FFFFFF"/>
        </w:rPr>
        <w:t xml:space="preserve"> </w:t>
      </w:r>
      <w:r>
        <w:rPr>
          <w:rFonts w:hint="eastAsia" w:ascii="文星标宋" w:hAnsi="文星标宋" w:eastAsia="文星标宋"/>
          <w:sz w:val="30"/>
          <w:szCs w:val="30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文星标宋" w:hAnsi="文星标宋" w:eastAsia="文星标宋"/>
          <w:sz w:val="72"/>
          <w:szCs w:val="72"/>
        </w:rPr>
      </w:pPr>
      <w:r>
        <w:rPr>
          <w:rFonts w:hint="eastAsia" w:ascii="文星标宋" w:hAnsi="文星标宋" w:eastAsia="文星标宋"/>
          <w:sz w:val="72"/>
          <w:szCs w:val="72"/>
          <w:lang w:eastAsia="zh-CN"/>
        </w:rPr>
        <w:t>询价</w:t>
      </w:r>
      <w:r>
        <w:rPr>
          <w:rFonts w:hint="eastAsia" w:ascii="文星标宋" w:hAnsi="文星标宋" w:eastAsia="文星标宋"/>
          <w:sz w:val="72"/>
          <w:szCs w:val="72"/>
        </w:rPr>
        <w:t>文件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ind w:firstLine="1842" w:firstLineChars="614"/>
        <w:rPr>
          <w:rFonts w:hint="eastAsia" w:ascii="文星标宋" w:hAnsi="文星标宋" w:eastAsia="文星标宋" w:cs="文星标宋"/>
          <w:sz w:val="30"/>
          <w:szCs w:val="30"/>
          <w:lang w:eastAsia="zh-CN"/>
        </w:rPr>
      </w:pPr>
      <w:r>
        <w:rPr>
          <w:rFonts w:hint="eastAsia" w:ascii="文星标宋" w:hAnsi="文星标宋" w:eastAsia="文星标宋" w:cs="文星标宋"/>
          <w:sz w:val="30"/>
          <w:szCs w:val="30"/>
        </w:rPr>
        <w:t>采   购   人：</w:t>
      </w:r>
      <w:r>
        <w:rPr>
          <w:rFonts w:hint="eastAsia" w:ascii="文星标宋" w:hAnsi="文星标宋" w:eastAsia="文星标宋" w:cs="文星标宋"/>
          <w:sz w:val="30"/>
          <w:szCs w:val="30"/>
          <w:lang w:eastAsia="zh-CN"/>
        </w:rPr>
        <w:t>山东水利技师学院</w:t>
      </w:r>
    </w:p>
    <w:p>
      <w:pPr>
        <w:spacing w:line="360" w:lineRule="auto"/>
        <w:ind w:firstLine="1842" w:firstLineChars="614"/>
        <w:rPr>
          <w:rFonts w:hint="default" w:ascii="文星标宋" w:hAnsi="文星标宋" w:eastAsia="文星标宋" w:cs="文星标宋"/>
          <w:sz w:val="30"/>
          <w:szCs w:val="30"/>
          <w:lang w:val="en-US" w:eastAsia="zh-CN"/>
        </w:rPr>
      </w:pPr>
      <w:r>
        <w:rPr>
          <w:rFonts w:hint="eastAsia" w:ascii="文星标宋" w:hAnsi="文星标宋" w:eastAsia="文星标宋" w:cs="文星标宋"/>
          <w:sz w:val="30"/>
          <w:szCs w:val="30"/>
        </w:rPr>
        <w:t>地        址：</w:t>
      </w:r>
      <w:r>
        <w:rPr>
          <w:rFonts w:hint="eastAsia" w:ascii="文星标宋" w:hAnsi="文星标宋" w:eastAsia="文星标宋" w:cs="文星标宋"/>
          <w:sz w:val="30"/>
          <w:szCs w:val="30"/>
          <w:lang w:eastAsia="zh-CN"/>
        </w:rPr>
        <w:t>淄川区松龄西路</w:t>
      </w:r>
      <w:r>
        <w:rPr>
          <w:rFonts w:hint="eastAsia" w:ascii="文星标宋" w:hAnsi="文星标宋" w:eastAsia="文星标宋" w:cs="文星标宋"/>
          <w:sz w:val="30"/>
          <w:szCs w:val="30"/>
          <w:lang w:val="en-US" w:eastAsia="zh-CN"/>
        </w:rPr>
        <w:t>498号</w:t>
      </w:r>
    </w:p>
    <w:p>
      <w:pPr>
        <w:spacing w:line="360" w:lineRule="auto"/>
        <w:ind w:firstLine="1842" w:firstLineChars="614"/>
        <w:rPr>
          <w:rFonts w:hint="default" w:ascii="文星标宋" w:hAnsi="文星标宋" w:eastAsia="文星标宋" w:cs="文星标宋"/>
          <w:sz w:val="30"/>
          <w:szCs w:val="30"/>
          <w:lang w:val="en-US" w:eastAsia="zh-CN"/>
        </w:rPr>
      </w:pPr>
      <w:r>
        <w:rPr>
          <w:rFonts w:hint="eastAsia" w:ascii="文星标宋" w:hAnsi="文星标宋" w:eastAsia="文星标宋" w:cs="文星标宋"/>
          <w:sz w:val="30"/>
          <w:szCs w:val="30"/>
        </w:rPr>
        <w:t>电        话：（053</w:t>
      </w:r>
      <w:r>
        <w:rPr>
          <w:rFonts w:hint="eastAsia" w:ascii="文星标宋" w:hAnsi="文星标宋" w:eastAsia="文星标宋" w:cs="文星标宋"/>
          <w:sz w:val="30"/>
          <w:szCs w:val="30"/>
          <w:lang w:val="en-US" w:eastAsia="zh-CN"/>
        </w:rPr>
        <w:t>3</w:t>
      </w:r>
      <w:r>
        <w:rPr>
          <w:rFonts w:hint="eastAsia" w:ascii="文星标宋" w:hAnsi="文星标宋" w:eastAsia="文星标宋" w:cs="文星标宋"/>
          <w:sz w:val="30"/>
          <w:szCs w:val="30"/>
        </w:rPr>
        <w:t>）</w:t>
      </w:r>
      <w:r>
        <w:rPr>
          <w:rFonts w:hint="eastAsia" w:ascii="文星标宋" w:hAnsi="文星标宋" w:eastAsia="文星标宋" w:cs="文星标宋"/>
          <w:sz w:val="30"/>
          <w:szCs w:val="30"/>
          <w:lang w:val="en-US" w:eastAsia="zh-CN"/>
        </w:rPr>
        <w:t>3825031</w:t>
      </w:r>
    </w:p>
    <w:p>
      <w:pPr>
        <w:tabs>
          <w:tab w:val="left" w:pos="4396"/>
        </w:tabs>
        <w:spacing w:line="600" w:lineRule="exact"/>
        <w:jc w:val="center"/>
        <w:rPr>
          <w:rFonts w:hint="eastAsia" w:hAnsi="宋体"/>
          <w:b/>
          <w:sz w:val="36"/>
        </w:rPr>
      </w:pPr>
      <w:r>
        <w:rPr>
          <w:rFonts w:hAnsi="宋体"/>
          <w:b/>
          <w:sz w:val="36"/>
        </w:rPr>
        <w:br w:type="page"/>
      </w:r>
    </w:p>
    <w:p>
      <w:pPr>
        <w:tabs>
          <w:tab w:val="left" w:pos="4396"/>
        </w:tabs>
        <w:spacing w:line="600" w:lineRule="exact"/>
        <w:jc w:val="center"/>
        <w:rPr>
          <w:rFonts w:hint="eastAsia" w:hAnsi="宋体"/>
          <w:b/>
          <w:sz w:val="36"/>
        </w:rPr>
      </w:pPr>
      <w:r>
        <w:rPr>
          <w:rFonts w:hint="eastAsia" w:hAnsi="宋体"/>
          <w:b/>
          <w:sz w:val="36"/>
        </w:rPr>
        <w:t>目 录</w:t>
      </w:r>
    </w:p>
    <w:p>
      <w:pPr>
        <w:tabs>
          <w:tab w:val="left" w:pos="4396"/>
        </w:tabs>
        <w:spacing w:line="8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第一章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询价</w:t>
      </w:r>
      <w:r>
        <w:rPr>
          <w:rFonts w:hint="eastAsia" w:ascii="仿宋_GB2312" w:hAnsi="宋体" w:eastAsia="仿宋_GB2312"/>
          <w:sz w:val="32"/>
          <w:szCs w:val="32"/>
        </w:rPr>
        <w:t>须知…………………………………………3</w:t>
      </w:r>
    </w:p>
    <w:p>
      <w:pPr>
        <w:tabs>
          <w:tab w:val="left" w:pos="4396"/>
        </w:tabs>
        <w:spacing w:line="8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第二章 采购需求…………………………………………1</w:t>
      </w:r>
      <w:r>
        <w:rPr>
          <w:rFonts w:ascii="仿宋_GB2312" w:hAnsi="宋体" w:eastAsia="仿宋_GB2312"/>
          <w:sz w:val="32"/>
          <w:szCs w:val="32"/>
        </w:rPr>
        <w:t>1</w:t>
      </w:r>
    </w:p>
    <w:p>
      <w:pPr>
        <w:tabs>
          <w:tab w:val="left" w:pos="4396"/>
        </w:tabs>
        <w:spacing w:line="8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章 响应文件制作相关格式</w:t>
      </w:r>
      <w:r>
        <w:rPr>
          <w:rFonts w:hint="eastAsia" w:ascii="仿宋_GB2312" w:hAnsi="宋体" w:eastAsia="仿宋_GB2312"/>
          <w:sz w:val="32"/>
          <w:szCs w:val="32"/>
        </w:rPr>
        <w:t>…………………………</w:t>
      </w:r>
      <w:r>
        <w:rPr>
          <w:rFonts w:ascii="仿宋_GB2312" w:hAnsi="宋体" w:eastAsia="仿宋_GB2312"/>
          <w:sz w:val="32"/>
          <w:szCs w:val="32"/>
        </w:rPr>
        <w:t>19</w:t>
      </w:r>
    </w:p>
    <w:p>
      <w:pPr>
        <w:spacing w:line="580" w:lineRule="exact"/>
        <w:ind w:right="-15" w:firstLine="2160" w:firstLineChars="600"/>
        <w:jc w:val="both"/>
        <w:rPr>
          <w:rFonts w:hint="eastAsia" w:ascii="仿宋_GB2312" w:eastAsia="仿宋_GB2312"/>
          <w:b/>
          <w:sz w:val="36"/>
        </w:rPr>
      </w:pPr>
      <w:r>
        <w:rPr>
          <w:rFonts w:hint="eastAsia" w:hAnsi="宋体"/>
          <w:b/>
          <w:sz w:val="36"/>
        </w:rPr>
        <w:t xml:space="preserve">第一章  </w:t>
      </w:r>
      <w:r>
        <w:rPr>
          <w:rFonts w:hint="eastAsia" w:ascii="仿宋_GB2312" w:eastAsia="仿宋_GB2312"/>
          <w:b/>
          <w:sz w:val="36"/>
          <w:lang w:eastAsia="zh-CN"/>
        </w:rPr>
        <w:t>询价</w:t>
      </w:r>
      <w:r>
        <w:rPr>
          <w:rFonts w:hint="eastAsia" w:ascii="仿宋_GB2312" w:eastAsia="仿宋_GB2312"/>
          <w:b/>
          <w:sz w:val="36"/>
        </w:rPr>
        <w:t>须知</w:t>
      </w:r>
    </w:p>
    <w:p>
      <w:pPr>
        <w:spacing w:line="200" w:lineRule="exact"/>
        <w:ind w:right="-17"/>
        <w:jc w:val="center"/>
        <w:rPr>
          <w:rFonts w:hint="eastAsia" w:ascii="仿宋_GB2312" w:eastAsia="仿宋_GB2312"/>
          <w:sz w:val="36"/>
        </w:rPr>
      </w:pPr>
    </w:p>
    <w:p>
      <w:pPr>
        <w:spacing w:line="540" w:lineRule="exact"/>
        <w:ind w:left="980"/>
        <w:jc w:val="center"/>
        <w:rPr>
          <w:rFonts w:hint="eastAsia" w:ascii="仿宋_GB2312" w:hAnsi="宋体" w:eastAsia="仿宋_GB2312"/>
          <w:b/>
          <w:bCs/>
          <w:szCs w:val="28"/>
        </w:rPr>
      </w:pPr>
      <w:r>
        <w:rPr>
          <w:rFonts w:hint="eastAsia" w:ascii="仿宋_GB2312" w:hAnsi="宋体" w:eastAsia="仿宋_GB2312"/>
          <w:b/>
          <w:bCs/>
          <w:szCs w:val="28"/>
        </w:rPr>
        <w:t>（</w:t>
      </w:r>
      <w:r>
        <w:rPr>
          <w:rFonts w:hint="eastAsia" w:ascii="仿宋_GB2312" w:hAnsi="宋体" w:eastAsia="仿宋_GB2312"/>
          <w:szCs w:val="28"/>
        </w:rPr>
        <w:t>前附表</w:t>
      </w:r>
      <w:r>
        <w:rPr>
          <w:rFonts w:hint="eastAsia" w:ascii="仿宋_GB2312" w:hAnsi="宋体" w:eastAsia="仿宋_GB2312"/>
          <w:b/>
          <w:bCs/>
          <w:szCs w:val="28"/>
        </w:rPr>
        <w:t>）</w:t>
      </w:r>
    </w:p>
    <w:tbl>
      <w:tblPr>
        <w:tblStyle w:val="7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8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项目号</w:t>
            </w:r>
          </w:p>
        </w:tc>
        <w:tc>
          <w:tcPr>
            <w:tcW w:w="80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内  容  规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exac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340" w:lineRule="exact"/>
              <w:ind w:firstLine="360" w:firstLineChars="15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806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项目综合说明</w:t>
            </w:r>
          </w:p>
          <w:p>
            <w:pPr>
              <w:pStyle w:val="3"/>
              <w:spacing w:line="320" w:lineRule="exact"/>
              <w:ind w:left="0"/>
              <w:rPr>
                <w:rFonts w:hint="eastAsia" w:ascii="仿宋_GB2312" w:hAnsi="宋体" w:eastAsia="仿宋_GB2312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Cs w:val="24"/>
              </w:rPr>
              <w:t>项目名称：</w:t>
            </w:r>
            <w:r>
              <w:rPr>
                <w:rFonts w:hint="eastAsia" w:ascii="仿宋_GB2312" w:hAnsi="宋体" w:eastAsia="仿宋_GB2312"/>
                <w:szCs w:val="24"/>
                <w:lang w:eastAsia="zh-CN"/>
              </w:rPr>
              <w:t>山东水利技师学院绿化用土采购项目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采 购 人：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山东水利技师学院</w:t>
            </w:r>
          </w:p>
          <w:p>
            <w:pPr>
              <w:spacing w:line="32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其他说明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固定单价，单价上限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18.1元每立方米。拟采购绿化种植土土壤数量为1200立方米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8060" w:type="dxa"/>
            <w:noWrap w:val="0"/>
            <w:vAlign w:val="center"/>
          </w:tcPr>
          <w:p>
            <w:pPr>
              <w:pStyle w:val="3"/>
              <w:spacing w:line="320" w:lineRule="exact"/>
              <w:ind w:left="0"/>
              <w:rPr>
                <w:rFonts w:hint="eastAsia" w:ascii="仿宋_GB2312" w:hAnsi="宋体" w:eastAsia="仿宋_GB2312"/>
                <w:szCs w:val="24"/>
              </w:rPr>
            </w:pPr>
            <w:r>
              <w:rPr>
                <w:rFonts w:hint="eastAsia" w:ascii="仿宋_GB2312" w:hAnsi="宋体" w:eastAsia="仿宋_GB2312"/>
                <w:szCs w:val="24"/>
              </w:rPr>
              <w:t>合同名称：</w:t>
            </w:r>
            <w:r>
              <w:rPr>
                <w:rFonts w:hint="eastAsia" w:ascii="仿宋_GB2312" w:eastAsia="仿宋_GB2312"/>
                <w:iCs/>
                <w:szCs w:val="24"/>
                <w:lang w:eastAsia="zh-CN"/>
              </w:rPr>
              <w:t>山东水利技师学院</w:t>
            </w:r>
            <w:r>
              <w:rPr>
                <w:rFonts w:hint="eastAsia" w:ascii="仿宋_GB2312" w:hAnsi="宋体" w:eastAsia="仿宋_GB2312"/>
                <w:szCs w:val="24"/>
                <w:lang w:eastAsia="zh-CN"/>
              </w:rPr>
              <w:t>绿化用土</w:t>
            </w:r>
            <w:r>
              <w:rPr>
                <w:rFonts w:hint="eastAsia" w:ascii="仿宋_GB2312" w:eastAsia="仿宋_GB2312"/>
                <w:iCs/>
                <w:szCs w:val="24"/>
              </w:rPr>
              <w:t>采购</w:t>
            </w:r>
            <w:r>
              <w:rPr>
                <w:rFonts w:hint="eastAsia" w:ascii="仿宋_GB2312" w:hAnsi="宋体" w:eastAsia="仿宋_GB2312"/>
                <w:szCs w:val="24"/>
              </w:rPr>
              <w:t>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8060" w:type="dxa"/>
            <w:noWrap w:val="0"/>
            <w:vAlign w:val="center"/>
          </w:tcPr>
          <w:p>
            <w:pPr>
              <w:spacing w:line="320" w:lineRule="exact"/>
              <w:ind w:left="1200" w:hanging="1200" w:hangingChars="5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资金来</w:t>
            </w:r>
            <w:r>
              <w:rPr>
                <w:rFonts w:hint="eastAsia" w:ascii="仿宋_GB2312" w:eastAsia="仿宋_GB2312"/>
                <w:iCs/>
                <w:sz w:val="24"/>
                <w:szCs w:val="24"/>
              </w:rPr>
              <w:t>源：财政资金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8060" w:type="dxa"/>
            <w:noWrap w:val="0"/>
            <w:vAlign w:val="center"/>
          </w:tcPr>
          <w:p>
            <w:pPr>
              <w:spacing w:line="320" w:lineRule="exact"/>
              <w:ind w:left="1190" w:hanging="1190" w:hangingChars="496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资格要求：具备《中华人民共和国政府采购法》第二十二条规定的条件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806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询价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承诺有效期为30天（日历日）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exac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06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询价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及响应文件递交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截止时间：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日1</w:t>
            </w:r>
            <w:r>
              <w:rPr>
                <w:rFonts w:ascii="仿宋_GB2312" w:hAnsi="宋体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:</w:t>
            </w:r>
            <w:r>
              <w:rPr>
                <w:rFonts w:ascii="仿宋_GB2312" w:hAnsi="宋体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0</w:t>
            </w:r>
          </w:p>
          <w:p>
            <w:pPr>
              <w:spacing w:line="32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地点：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山东水利技师学院行政楼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123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响应文件份数：4份（1正3副）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06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询价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原则：根据符合采购需求、质量和服务相等且报价最低的原则确定成交供应商。</w:t>
            </w:r>
          </w:p>
        </w:tc>
      </w:tr>
    </w:tbl>
    <w:p>
      <w:pPr>
        <w:spacing w:line="600" w:lineRule="exact"/>
        <w:rPr>
          <w:rFonts w:hint="eastAsia"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szCs w:val="28"/>
        </w:rPr>
        <w:t>备注：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szCs w:val="28"/>
          <w:lang w:eastAsia="zh-CN"/>
        </w:rPr>
        <w:t>询价</w:t>
      </w:r>
      <w:r>
        <w:rPr>
          <w:rFonts w:hint="eastAsia" w:ascii="仿宋_GB2312" w:hAnsi="宋体" w:eastAsia="仿宋_GB2312"/>
          <w:szCs w:val="28"/>
        </w:rPr>
        <w:t>供应商应认真、全面、综合地阅读、理解本</w:t>
      </w:r>
      <w:r>
        <w:rPr>
          <w:rFonts w:hint="eastAsia" w:ascii="仿宋_GB2312" w:hAnsi="宋体" w:eastAsia="仿宋_GB2312"/>
          <w:szCs w:val="28"/>
          <w:lang w:eastAsia="zh-CN"/>
        </w:rPr>
        <w:t>询价</w:t>
      </w:r>
      <w:r>
        <w:rPr>
          <w:rFonts w:hint="eastAsia" w:ascii="仿宋_GB2312" w:hAnsi="宋体" w:eastAsia="仿宋_GB2312"/>
          <w:szCs w:val="28"/>
        </w:rPr>
        <w:t>文件及其澄清、修改、补充等文件。</w:t>
      </w:r>
    </w:p>
    <w:p>
      <w:pPr>
        <w:spacing w:line="600" w:lineRule="exact"/>
        <w:ind w:firstLine="630"/>
        <w:rPr>
          <w:rFonts w:hint="eastAsia"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szCs w:val="28"/>
        </w:rPr>
        <w:t>1、本须知依据相关的法律法规制定。</w:t>
      </w:r>
    </w:p>
    <w:p>
      <w:pPr>
        <w:spacing w:line="600" w:lineRule="exact"/>
        <w:ind w:firstLine="630"/>
        <w:rPr>
          <w:rFonts w:hint="eastAsia"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szCs w:val="28"/>
        </w:rPr>
        <w:t>2、本项目资金来源为财政资金。</w:t>
      </w:r>
    </w:p>
    <w:p>
      <w:pPr>
        <w:spacing w:line="600" w:lineRule="exact"/>
        <w:ind w:firstLine="600"/>
        <w:rPr>
          <w:rFonts w:hint="eastAsia" w:ascii="仿宋_GB2312" w:hAnsi="宋体" w:eastAsia="仿宋_GB2312"/>
          <w:b/>
          <w:szCs w:val="28"/>
        </w:rPr>
      </w:pPr>
      <w:r>
        <w:rPr>
          <w:rFonts w:hint="eastAsia" w:ascii="仿宋_GB2312" w:hAnsi="宋体" w:eastAsia="仿宋_GB2312"/>
          <w:b/>
          <w:szCs w:val="28"/>
        </w:rPr>
        <w:t>3、对</w:t>
      </w:r>
      <w:r>
        <w:rPr>
          <w:rFonts w:hint="eastAsia" w:ascii="仿宋_GB2312" w:hAnsi="宋体" w:eastAsia="仿宋_GB2312"/>
          <w:b/>
          <w:szCs w:val="28"/>
          <w:lang w:eastAsia="zh-CN"/>
        </w:rPr>
        <w:t>询价</w:t>
      </w:r>
      <w:r>
        <w:rPr>
          <w:rFonts w:hint="eastAsia" w:ascii="仿宋_GB2312" w:hAnsi="宋体" w:eastAsia="仿宋_GB2312"/>
          <w:b/>
          <w:szCs w:val="28"/>
        </w:rPr>
        <w:t>供应商的要求：</w:t>
      </w:r>
    </w:p>
    <w:p>
      <w:pPr>
        <w:spacing w:line="600" w:lineRule="exact"/>
        <w:ind w:firstLine="560" w:firstLineChars="200"/>
        <w:jc w:val="left"/>
        <w:rPr>
          <w:rFonts w:hint="eastAsia" w:ascii="仿宋_GB2312" w:eastAsia="仿宋_GB2312"/>
          <w:b/>
          <w:bCs/>
        </w:rPr>
      </w:pPr>
      <w:r>
        <w:rPr>
          <w:rFonts w:hint="eastAsia" w:ascii="仿宋_GB2312" w:eastAsia="仿宋_GB2312"/>
        </w:rPr>
        <w:t>3.1</w:t>
      </w:r>
      <w:r>
        <w:rPr>
          <w:rFonts w:hint="eastAsia" w:ascii="仿宋_GB2312" w:eastAsia="仿宋_GB2312"/>
          <w:b/>
          <w:bCs/>
          <w:lang w:eastAsia="zh-CN"/>
        </w:rPr>
        <w:t>询价</w:t>
      </w:r>
      <w:r>
        <w:rPr>
          <w:rFonts w:hint="eastAsia" w:ascii="仿宋_GB2312" w:eastAsia="仿宋_GB2312"/>
          <w:b/>
          <w:bCs/>
        </w:rPr>
        <w:t>供应商在参加</w:t>
      </w:r>
      <w:r>
        <w:rPr>
          <w:rFonts w:hint="eastAsia" w:ascii="仿宋_GB2312" w:eastAsia="仿宋_GB2312"/>
          <w:b/>
          <w:bCs/>
          <w:lang w:eastAsia="zh-CN"/>
        </w:rPr>
        <w:t>询价</w:t>
      </w:r>
      <w:r>
        <w:rPr>
          <w:rFonts w:hint="eastAsia" w:ascii="仿宋_GB2312" w:eastAsia="仿宋_GB2312"/>
          <w:b/>
          <w:bCs/>
        </w:rPr>
        <w:t>会议时提供以下</w:t>
      </w:r>
      <w:r>
        <w:rPr>
          <w:rFonts w:hint="eastAsia" w:ascii="仿宋_GB2312" w:eastAsia="仿宋_GB2312"/>
          <w:b/>
          <w:bCs/>
          <w:lang w:eastAsia="zh-CN"/>
        </w:rPr>
        <w:t>资料</w:t>
      </w:r>
      <w:r>
        <w:rPr>
          <w:rFonts w:hint="eastAsia" w:ascii="仿宋_GB2312" w:eastAsia="仿宋_GB2312"/>
          <w:b/>
          <w:bCs/>
        </w:rPr>
        <w:t>，接受资格审查。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szCs w:val="28"/>
        </w:rPr>
        <w:t>供应商在接到</w:t>
      </w:r>
      <w:r>
        <w:rPr>
          <w:rFonts w:hint="eastAsia" w:ascii="仿宋_GB2312" w:hAnsi="宋体" w:eastAsia="仿宋_GB2312"/>
          <w:szCs w:val="28"/>
          <w:lang w:eastAsia="zh-CN"/>
        </w:rPr>
        <w:t>询价公告</w:t>
      </w:r>
      <w:r>
        <w:rPr>
          <w:rFonts w:hint="eastAsia" w:ascii="仿宋_GB2312" w:hAnsi="宋体" w:eastAsia="仿宋_GB2312"/>
          <w:szCs w:val="28"/>
        </w:rPr>
        <w:t>后，应于前附表第</w:t>
      </w:r>
      <w:r>
        <w:rPr>
          <w:rFonts w:hint="eastAsia" w:ascii="仿宋_GB2312" w:hAnsi="宋体" w:eastAsia="仿宋_GB2312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szCs w:val="28"/>
        </w:rPr>
        <w:t>项规定的时间和地点递交响应文件</w:t>
      </w:r>
      <w:r>
        <w:rPr>
          <w:rFonts w:hint="eastAsia" w:ascii="仿宋_GB2312" w:hAnsi="宋体" w:eastAsia="仿宋_GB2312"/>
          <w:szCs w:val="28"/>
          <w:lang w:eastAsia="zh-CN"/>
        </w:rPr>
        <w:t>（应装订）</w:t>
      </w:r>
      <w:r>
        <w:rPr>
          <w:rFonts w:hint="eastAsia" w:ascii="仿宋_GB2312" w:hAnsi="宋体" w:eastAsia="仿宋_GB2312"/>
          <w:szCs w:val="28"/>
        </w:rPr>
        <w:t>，响应文件的内容包括：</w:t>
      </w:r>
    </w:p>
    <w:p>
      <w:pPr>
        <w:adjustRightInd w:val="0"/>
        <w:snapToGri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宋体" w:hAnsi="宋体" w:cs="宋体"/>
        </w:rPr>
        <w:t>﹡</w:t>
      </w:r>
      <w:r>
        <w:rPr>
          <w:rFonts w:hint="eastAsia" w:ascii="仿宋_GB2312" w:hAnsi="仿宋_GB2312" w:eastAsia="仿宋_GB2312" w:cs="仿宋_GB2312"/>
        </w:rPr>
        <w:t>报价明细表</w:t>
      </w:r>
    </w:p>
    <w:p>
      <w:pPr>
        <w:adjustRightInd w:val="0"/>
        <w:snapToGrid w:val="0"/>
        <w:spacing w:line="600" w:lineRule="exact"/>
        <w:ind w:firstLine="560" w:firstLineChars="200"/>
        <w:jc w:val="left"/>
        <w:rPr>
          <w:rFonts w:hint="eastAsia" w:ascii="仿宋_GB2312" w:eastAsia="仿宋_GB2312"/>
        </w:rPr>
      </w:pPr>
      <w:r>
        <w:rPr>
          <w:rFonts w:hint="eastAsia" w:ascii="宋体" w:hAnsi="宋体" w:cs="宋体"/>
        </w:rPr>
        <w:t>﹡</w:t>
      </w:r>
      <w:r>
        <w:rPr>
          <w:rFonts w:hint="eastAsia" w:ascii="仿宋_GB2312" w:eastAsia="仿宋_GB2312"/>
        </w:rPr>
        <w:t>质量保证，售后服务承诺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 w:cs="仿宋"/>
          <w:szCs w:val="28"/>
        </w:rPr>
      </w:pPr>
      <w:r>
        <w:rPr>
          <w:rFonts w:hint="eastAsia" w:ascii="仿宋_GB2312" w:hAnsi="仿宋" w:eastAsia="仿宋" w:cs="仿宋"/>
        </w:rPr>
        <w:t>﹡</w:t>
      </w:r>
      <w:r>
        <w:rPr>
          <w:rFonts w:hint="eastAsia" w:ascii="仿宋_GB2312" w:hAnsi="仿宋" w:eastAsia="仿宋_GB2312" w:cs="仿宋"/>
        </w:rPr>
        <w:t>供应商</w:t>
      </w:r>
      <w:r>
        <w:rPr>
          <w:rFonts w:hint="eastAsia" w:ascii="仿宋_GB2312" w:hAnsi="仿宋" w:eastAsia="仿宋_GB2312" w:cs="仿宋"/>
          <w:lang w:eastAsia="zh-CN"/>
        </w:rPr>
        <w:t>对土壤的所有权承诺</w:t>
      </w:r>
    </w:p>
    <w:p>
      <w:pPr>
        <w:adjustRightInd w:val="0"/>
        <w:snapToGrid w:val="0"/>
        <w:spacing w:line="600" w:lineRule="exact"/>
        <w:ind w:firstLine="560" w:firstLineChars="200"/>
        <w:jc w:val="left"/>
        <w:rPr>
          <w:rFonts w:hint="eastAsia" w:ascii="仿宋_GB2312" w:eastAsia="仿宋_GB2312"/>
        </w:rPr>
      </w:pPr>
      <w:r>
        <w:rPr>
          <w:rFonts w:hint="eastAsia" w:ascii="宋体" w:hAnsi="宋体" w:cs="宋体"/>
        </w:rPr>
        <w:t>﹡</w:t>
      </w:r>
      <w:r>
        <w:rPr>
          <w:rFonts w:hint="eastAsia" w:ascii="仿宋_GB2312" w:eastAsia="仿宋_GB2312"/>
        </w:rPr>
        <w:t>具有统一社会信用代码</w:t>
      </w:r>
      <w:r>
        <w:rPr>
          <w:rFonts w:hint="eastAsia" w:ascii="仿宋_GB2312" w:eastAsia="仿宋_GB2312"/>
          <w:lang w:eastAsia="zh-CN"/>
        </w:rPr>
        <w:t>复印</w:t>
      </w:r>
      <w:r>
        <w:rPr>
          <w:rFonts w:hint="eastAsia" w:ascii="仿宋_GB2312" w:eastAsia="仿宋_GB2312"/>
        </w:rPr>
        <w:t>件</w:t>
      </w:r>
    </w:p>
    <w:p>
      <w:pPr>
        <w:adjustRightInd w:val="0"/>
        <w:snapToGrid w:val="0"/>
        <w:spacing w:line="600" w:lineRule="exact"/>
        <w:ind w:firstLine="560" w:firstLineChars="200"/>
        <w:jc w:val="left"/>
        <w:rPr>
          <w:rFonts w:hint="eastAsia" w:ascii="仿宋_GB2312" w:eastAsia="仿宋_GB2312"/>
        </w:rPr>
      </w:pPr>
      <w:r>
        <w:rPr>
          <w:rFonts w:hint="eastAsia" w:ascii="宋体" w:hAnsi="宋体" w:cs="宋体"/>
        </w:rPr>
        <w:t>﹡</w:t>
      </w:r>
      <w:r>
        <w:rPr>
          <w:rFonts w:hint="eastAsia" w:ascii="仿宋_GB2312" w:eastAsia="仿宋_GB2312"/>
        </w:rPr>
        <w:t>法定代表人资格证明、授权委托书</w:t>
      </w:r>
    </w:p>
    <w:p>
      <w:pPr>
        <w:tabs>
          <w:tab w:val="left" w:pos="945"/>
        </w:tabs>
        <w:spacing w:line="600" w:lineRule="exact"/>
        <w:ind w:firstLine="560" w:firstLineChars="200"/>
        <w:rPr>
          <w:rFonts w:hint="eastAsia" w:ascii="黑体" w:eastAsia="仿宋_GB2312"/>
        </w:rPr>
      </w:pPr>
      <w:r>
        <w:rPr>
          <w:rFonts w:hint="eastAsia" w:ascii="宋体" w:hAnsi="宋体" w:cs="宋体"/>
        </w:rPr>
        <w:t>﹡</w:t>
      </w:r>
      <w:r>
        <w:rPr>
          <w:rFonts w:hint="eastAsia" w:ascii="黑体" w:eastAsia="仿宋_GB2312"/>
        </w:rPr>
        <w:t>信用承诺书</w:t>
      </w:r>
    </w:p>
    <w:p>
      <w:pPr>
        <w:adjustRightInd w:val="0"/>
        <w:snapToGrid w:val="0"/>
        <w:spacing w:line="600" w:lineRule="exact"/>
        <w:ind w:firstLine="560" w:firstLineChars="200"/>
        <w:jc w:val="left"/>
        <w:rPr>
          <w:rFonts w:hint="eastAsia" w:ascii="黑体" w:eastAsia="仿宋_GB2312"/>
        </w:rPr>
      </w:pPr>
      <w:r>
        <w:rPr>
          <w:rFonts w:hint="eastAsia" w:ascii="宋体" w:hAnsi="宋体" w:cs="宋体"/>
        </w:rPr>
        <w:t>﹡</w:t>
      </w:r>
      <w:r>
        <w:rPr>
          <w:rFonts w:hint="eastAsia" w:ascii="仿宋_GB2312" w:eastAsia="仿宋_GB2312"/>
        </w:rPr>
        <w:t>按本须知规定提交的其它资料</w:t>
      </w:r>
    </w:p>
    <w:p>
      <w:pPr>
        <w:spacing w:line="600" w:lineRule="exact"/>
        <w:ind w:firstLine="677" w:firstLineChars="242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b/>
          <w:szCs w:val="28"/>
          <w:lang w:val="en-US" w:eastAsia="zh-CN"/>
        </w:rPr>
        <w:t>5</w:t>
      </w:r>
      <w:r>
        <w:rPr>
          <w:rFonts w:hint="eastAsia" w:ascii="仿宋_GB2312" w:eastAsia="仿宋_GB2312"/>
          <w:b/>
          <w:szCs w:val="28"/>
        </w:rPr>
        <w:t>、</w:t>
      </w:r>
      <w:r>
        <w:rPr>
          <w:rFonts w:hint="eastAsia" w:ascii="仿宋_GB2312" w:eastAsia="仿宋_GB2312"/>
          <w:szCs w:val="28"/>
        </w:rPr>
        <w:t>响应文件的大写金额和小写金额不一致的，以大写金额为准；总价金额与按单价汇总金额不一致的，以单价金额计算结果为准；单价金额小数点有明显错位的，应以总价为准，并修改单价。</w:t>
      </w:r>
    </w:p>
    <w:p>
      <w:pPr>
        <w:spacing w:line="600" w:lineRule="exact"/>
        <w:ind w:firstLine="677" w:firstLineChars="242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  <w:lang w:val="en-US" w:eastAsia="zh-CN"/>
        </w:rPr>
        <w:t>6</w:t>
      </w:r>
      <w:r>
        <w:rPr>
          <w:rFonts w:hint="eastAsia" w:ascii="仿宋_GB2312" w:eastAsia="仿宋_GB2312"/>
          <w:szCs w:val="28"/>
        </w:rPr>
        <w:t>、</w:t>
      </w:r>
      <w:r>
        <w:rPr>
          <w:rFonts w:hint="eastAsia" w:ascii="仿宋_GB2312" w:eastAsia="仿宋_GB2312"/>
          <w:szCs w:val="28"/>
          <w:lang w:eastAsia="zh-CN"/>
        </w:rPr>
        <w:t>询价</w:t>
      </w:r>
      <w:r>
        <w:rPr>
          <w:rFonts w:hint="eastAsia" w:ascii="仿宋_GB2312" w:eastAsia="仿宋_GB2312"/>
          <w:szCs w:val="28"/>
        </w:rPr>
        <w:t>供应商法定代表人或授权代表应按时参加</w:t>
      </w:r>
      <w:r>
        <w:rPr>
          <w:rFonts w:hint="eastAsia" w:ascii="仿宋_GB2312" w:eastAsia="仿宋_GB2312"/>
          <w:szCs w:val="28"/>
          <w:lang w:eastAsia="zh-CN"/>
        </w:rPr>
        <w:t>报价</w:t>
      </w:r>
      <w:r>
        <w:rPr>
          <w:rFonts w:hint="eastAsia" w:ascii="仿宋_GB2312" w:eastAsia="仿宋_GB2312"/>
          <w:szCs w:val="28"/>
        </w:rPr>
        <w:t>会议。响应文件有下列情况之一者将视为无效：</w:t>
      </w:r>
    </w:p>
    <w:p>
      <w:pPr>
        <w:spacing w:line="600" w:lineRule="exact"/>
        <w:ind w:firstLine="677" w:firstLineChars="242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A、</w:t>
      </w:r>
      <w:r>
        <w:rPr>
          <w:rFonts w:hint="eastAsia" w:ascii="仿宋_GB2312" w:eastAsia="仿宋_GB2312"/>
          <w:szCs w:val="28"/>
          <w:lang w:eastAsia="zh-CN"/>
        </w:rPr>
        <w:t>询价</w:t>
      </w:r>
      <w:r>
        <w:rPr>
          <w:rFonts w:hint="eastAsia" w:ascii="仿宋_GB2312" w:eastAsia="仿宋_GB2312"/>
          <w:szCs w:val="28"/>
        </w:rPr>
        <w:t>供应商名称或组织结构与报名时不一致的；</w:t>
      </w:r>
    </w:p>
    <w:p>
      <w:pPr>
        <w:spacing w:line="600" w:lineRule="exact"/>
        <w:ind w:firstLine="677" w:firstLineChars="242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B、未经法定代表人或其代理人签署并未盖</w:t>
      </w:r>
      <w:r>
        <w:rPr>
          <w:rFonts w:hint="eastAsia" w:ascii="仿宋_GB2312" w:eastAsia="仿宋_GB2312"/>
          <w:szCs w:val="28"/>
          <w:lang w:eastAsia="zh-CN"/>
        </w:rPr>
        <w:t>询价</w:t>
      </w:r>
      <w:r>
        <w:rPr>
          <w:rFonts w:hint="eastAsia" w:ascii="仿宋_GB2312" w:eastAsia="仿宋_GB2312"/>
          <w:szCs w:val="28"/>
        </w:rPr>
        <w:t>供应商公章；</w:t>
      </w:r>
    </w:p>
    <w:p>
      <w:pPr>
        <w:spacing w:line="600" w:lineRule="exact"/>
        <w:ind w:firstLine="677" w:firstLineChars="242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C、未按规定的格式填写,内容不全或字迹模糊辨认不清；</w:t>
      </w:r>
    </w:p>
    <w:p>
      <w:pPr>
        <w:spacing w:line="600" w:lineRule="exact"/>
        <w:ind w:firstLine="677" w:firstLineChars="242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D、截止时间以后送达的响应文件；</w:t>
      </w:r>
    </w:p>
    <w:p>
      <w:pPr>
        <w:spacing w:line="600" w:lineRule="exact"/>
        <w:ind w:firstLine="677" w:firstLineChars="242"/>
        <w:rPr>
          <w:rFonts w:hint="eastAsia" w:ascii="仿宋_GB2312" w:eastAsia="仿宋_GB2312"/>
          <w:b/>
          <w:szCs w:val="28"/>
        </w:rPr>
      </w:pPr>
      <w:r>
        <w:rPr>
          <w:rFonts w:hint="eastAsia" w:ascii="仿宋_GB2312" w:eastAsia="仿宋_GB2312"/>
          <w:b/>
          <w:szCs w:val="28"/>
          <w:lang w:val="en-US" w:eastAsia="zh-CN"/>
        </w:rPr>
        <w:t>7</w:t>
      </w:r>
      <w:r>
        <w:rPr>
          <w:rFonts w:hint="eastAsia" w:ascii="仿宋_GB2312" w:eastAsia="仿宋_GB2312"/>
          <w:b/>
          <w:szCs w:val="28"/>
        </w:rPr>
        <w:t>、响应文件的符合性鉴定</w:t>
      </w:r>
    </w:p>
    <w:p>
      <w:pPr>
        <w:spacing w:line="600" w:lineRule="exact"/>
        <w:ind w:firstLine="677" w:firstLineChars="242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  <w:lang w:val="en-US" w:eastAsia="zh-CN"/>
        </w:rPr>
        <w:t>7</w:t>
      </w:r>
      <w:r>
        <w:rPr>
          <w:rFonts w:hint="eastAsia" w:ascii="仿宋_GB2312" w:eastAsia="仿宋_GB2312"/>
          <w:szCs w:val="28"/>
        </w:rPr>
        <w:t>.1 响应文件开启后，</w:t>
      </w:r>
      <w:r>
        <w:rPr>
          <w:rFonts w:hint="eastAsia" w:ascii="仿宋_GB2312" w:eastAsia="仿宋_GB2312"/>
          <w:szCs w:val="28"/>
          <w:lang w:eastAsia="zh-CN"/>
        </w:rPr>
        <w:t>询价</w:t>
      </w:r>
      <w:r>
        <w:rPr>
          <w:rFonts w:hint="eastAsia" w:ascii="仿宋_GB2312" w:eastAsia="仿宋_GB2312"/>
          <w:szCs w:val="28"/>
        </w:rPr>
        <w:t>小组将首先审定每份响应文件是否在实质上响应了</w:t>
      </w:r>
      <w:r>
        <w:rPr>
          <w:rFonts w:hint="eastAsia" w:ascii="仿宋_GB2312" w:eastAsia="仿宋_GB2312"/>
          <w:szCs w:val="28"/>
          <w:lang w:eastAsia="zh-CN"/>
        </w:rPr>
        <w:t>询价</w:t>
      </w:r>
      <w:r>
        <w:rPr>
          <w:rFonts w:hint="eastAsia" w:ascii="仿宋_GB2312" w:eastAsia="仿宋_GB2312"/>
          <w:szCs w:val="28"/>
        </w:rPr>
        <w:t>文件的要求。实质上响应要求的响应文件，应该与</w:t>
      </w:r>
      <w:r>
        <w:rPr>
          <w:rFonts w:hint="eastAsia" w:ascii="仿宋_GB2312" w:eastAsia="仿宋_GB2312"/>
          <w:szCs w:val="28"/>
          <w:lang w:eastAsia="zh-CN"/>
        </w:rPr>
        <w:t>询价</w:t>
      </w:r>
      <w:r>
        <w:rPr>
          <w:rFonts w:hint="eastAsia" w:ascii="仿宋_GB2312" w:eastAsia="仿宋_GB2312"/>
          <w:szCs w:val="28"/>
        </w:rPr>
        <w:t>文件的所有实质性条款、条件、规范相符，无显著差异或保留。如果响应文件实质上不响应</w:t>
      </w:r>
      <w:r>
        <w:rPr>
          <w:rFonts w:hint="eastAsia" w:ascii="仿宋_GB2312" w:eastAsia="仿宋_GB2312"/>
          <w:szCs w:val="28"/>
          <w:lang w:eastAsia="zh-CN"/>
        </w:rPr>
        <w:t>询价</w:t>
      </w:r>
      <w:r>
        <w:rPr>
          <w:rFonts w:hint="eastAsia" w:ascii="仿宋_GB2312" w:eastAsia="仿宋_GB2312"/>
          <w:szCs w:val="28"/>
        </w:rPr>
        <w:t>文件各项要求，为无效响应文件，</w:t>
      </w:r>
      <w:r>
        <w:rPr>
          <w:rFonts w:hint="eastAsia" w:ascii="仿宋_GB2312" w:eastAsia="仿宋_GB2312"/>
          <w:szCs w:val="28"/>
          <w:lang w:eastAsia="zh-CN"/>
        </w:rPr>
        <w:t>询价</w:t>
      </w:r>
      <w:r>
        <w:rPr>
          <w:rFonts w:hint="eastAsia" w:ascii="仿宋_GB2312" w:eastAsia="仿宋_GB2312"/>
          <w:szCs w:val="28"/>
        </w:rPr>
        <w:t>小组将取消其报价资格。</w:t>
      </w:r>
    </w:p>
    <w:p>
      <w:pPr>
        <w:spacing w:line="600" w:lineRule="exact"/>
        <w:ind w:firstLine="677" w:firstLineChars="242"/>
        <w:rPr>
          <w:rFonts w:hint="eastAsia" w:ascii="仿宋_GB2312" w:eastAsia="仿宋_GB2312"/>
          <w:b/>
          <w:szCs w:val="28"/>
        </w:rPr>
      </w:pPr>
      <w:r>
        <w:rPr>
          <w:rFonts w:hint="eastAsia" w:ascii="仿宋_GB2312" w:eastAsia="仿宋_GB2312"/>
          <w:b/>
          <w:szCs w:val="28"/>
          <w:lang w:val="en-US" w:eastAsia="zh-CN"/>
        </w:rPr>
        <w:t>8</w:t>
      </w:r>
      <w:r>
        <w:rPr>
          <w:rFonts w:hint="eastAsia" w:ascii="仿宋_GB2312" w:eastAsia="仿宋_GB2312"/>
          <w:b/>
          <w:szCs w:val="28"/>
        </w:rPr>
        <w:t>、合同</w:t>
      </w:r>
    </w:p>
    <w:p>
      <w:pPr>
        <w:spacing w:line="600" w:lineRule="exact"/>
        <w:ind w:firstLine="677" w:firstLineChars="242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  <w:lang w:val="en-US" w:eastAsia="zh-CN"/>
        </w:rPr>
        <w:t>8</w:t>
      </w:r>
      <w:r>
        <w:rPr>
          <w:rFonts w:hint="eastAsia" w:ascii="仿宋_GB2312" w:eastAsia="仿宋_GB2312"/>
          <w:szCs w:val="28"/>
        </w:rPr>
        <w:t>.1根据</w:t>
      </w:r>
      <w:r>
        <w:rPr>
          <w:rFonts w:hint="eastAsia" w:ascii="仿宋_GB2312" w:eastAsia="仿宋_GB2312"/>
          <w:szCs w:val="28"/>
          <w:lang w:eastAsia="zh-CN"/>
        </w:rPr>
        <w:t>询价</w:t>
      </w:r>
      <w:r>
        <w:rPr>
          <w:rFonts w:hint="eastAsia" w:ascii="仿宋_GB2312" w:eastAsia="仿宋_GB2312"/>
          <w:szCs w:val="28"/>
        </w:rPr>
        <w:t>结果，采购人、成交供应商双方签定合同。成交供应商的法定代表人或授权代表必须在成交通知书发出之日起30日内签订合同，逾期视为自动放弃成交资格。</w:t>
      </w:r>
    </w:p>
    <w:p>
      <w:pPr>
        <w:spacing w:line="600" w:lineRule="exact"/>
        <w:ind w:firstLine="2520" w:firstLineChars="700"/>
        <w:jc w:val="both"/>
        <w:rPr>
          <w:rFonts w:ascii="Arial" w:hAnsi="Arial" w:cs="Arial"/>
          <w:b/>
          <w:bCs/>
          <w:sz w:val="36"/>
          <w:szCs w:val="36"/>
          <w:lang w:val="zh-CN"/>
        </w:rPr>
      </w:pPr>
      <w:r>
        <w:rPr>
          <w:rFonts w:ascii="Arial" w:hAnsi="Arial" w:cs="Arial"/>
          <w:b/>
          <w:bCs/>
          <w:sz w:val="36"/>
          <w:szCs w:val="36"/>
          <w:lang w:val="zh-CN"/>
        </w:rPr>
        <w:t>第</w:t>
      </w:r>
      <w:r>
        <w:rPr>
          <w:rFonts w:hint="eastAsia" w:ascii="Arial" w:hAnsi="Arial" w:cs="Arial"/>
          <w:b/>
          <w:bCs/>
          <w:sz w:val="36"/>
          <w:szCs w:val="36"/>
          <w:lang w:val="zh-CN"/>
        </w:rPr>
        <w:t>二</w:t>
      </w:r>
      <w:r>
        <w:rPr>
          <w:rFonts w:ascii="Arial" w:hAnsi="Arial" w:cs="Arial"/>
          <w:b/>
          <w:bCs/>
          <w:sz w:val="36"/>
          <w:szCs w:val="36"/>
          <w:lang w:val="zh-CN"/>
        </w:rPr>
        <w:t xml:space="preserve">章  </w:t>
      </w:r>
      <w:r>
        <w:rPr>
          <w:rFonts w:hint="eastAsia" w:ascii="Arial" w:hAnsi="Arial" w:cs="Arial"/>
          <w:b/>
          <w:bCs/>
          <w:sz w:val="36"/>
          <w:szCs w:val="36"/>
          <w:lang w:val="zh-CN"/>
        </w:rPr>
        <w:t>采购需求</w:t>
      </w:r>
    </w:p>
    <w:p>
      <w:pPr>
        <w:spacing w:line="600" w:lineRule="exact"/>
        <w:ind w:firstLine="548" w:firstLineChars="196"/>
        <w:rPr>
          <w:rFonts w:ascii="仿宋_GB2312" w:hAnsi="宋体" w:eastAsia="仿宋_GB2312"/>
          <w:b/>
          <w:bCs/>
          <w:color w:val="000000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Cs w:val="28"/>
        </w:rPr>
        <w:t>一、项目概况：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b/>
          <w:szCs w:val="28"/>
        </w:rPr>
      </w:pPr>
      <w:r>
        <w:rPr>
          <w:rFonts w:hint="eastAsia" w:ascii="仿宋" w:hAnsi="仿宋" w:eastAsia="仿宋"/>
          <w:color w:val="000000"/>
          <w:szCs w:val="28"/>
        </w:rPr>
        <w:t>学院</w:t>
      </w:r>
      <w:r>
        <w:rPr>
          <w:rFonts w:hint="eastAsia" w:ascii="仿宋" w:hAnsi="仿宋" w:eastAsia="仿宋"/>
          <w:color w:val="000000"/>
          <w:szCs w:val="28"/>
          <w:lang w:eastAsia="zh-CN"/>
        </w:rPr>
        <w:t>拟采购绿化用土情况如下</w:t>
      </w:r>
      <w:r>
        <w:rPr>
          <w:rFonts w:hint="eastAsia" w:ascii="仿宋" w:hAnsi="仿宋" w:eastAsia="仿宋"/>
          <w:color w:val="000000"/>
          <w:szCs w:val="28"/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273"/>
        <w:gridCol w:w="2059"/>
        <w:gridCol w:w="846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序号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名称</w:t>
            </w:r>
          </w:p>
        </w:tc>
        <w:tc>
          <w:tcPr>
            <w:tcW w:w="20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质量要求</w:t>
            </w:r>
          </w:p>
        </w:tc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暂定数量</w:t>
            </w:r>
          </w:p>
        </w:tc>
        <w:tc>
          <w:tcPr>
            <w:tcW w:w="2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exact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绿化用土</w:t>
            </w:r>
          </w:p>
        </w:tc>
        <w:tc>
          <w:tcPr>
            <w:tcW w:w="2059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满足绿化种植要求、酸碱度合适、粘土干燥时为坚硬的土块，主要为胶粒，手感细而粘。手抓成团，松开不散</w:t>
            </w:r>
          </w:p>
        </w:tc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1200m3</w:t>
            </w:r>
          </w:p>
        </w:tc>
        <w:tc>
          <w:tcPr>
            <w:tcW w:w="2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学院北区指定位置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b/>
          <w:szCs w:val="28"/>
          <w:lang w:eastAsia="zh-CN"/>
        </w:rPr>
      </w:pPr>
      <w:r>
        <w:rPr>
          <w:rFonts w:hint="eastAsia" w:ascii="仿宋_GB2312" w:hAnsi="宋体" w:eastAsia="仿宋_GB2312"/>
          <w:b/>
          <w:szCs w:val="28"/>
          <w:lang w:eastAsia="zh-CN"/>
        </w:rPr>
        <w:t>二</w:t>
      </w:r>
      <w:r>
        <w:rPr>
          <w:rFonts w:hint="eastAsia" w:ascii="仿宋_GB2312" w:hAnsi="宋体" w:eastAsia="仿宋_GB2312"/>
          <w:b/>
          <w:szCs w:val="28"/>
        </w:rPr>
        <w:t>、</w:t>
      </w:r>
      <w:r>
        <w:rPr>
          <w:rFonts w:hint="eastAsia" w:ascii="仿宋_GB2312" w:hAnsi="宋体" w:eastAsia="仿宋_GB2312"/>
          <w:b/>
          <w:szCs w:val="28"/>
          <w:lang w:eastAsia="zh-CN"/>
        </w:rPr>
        <w:t>其他说明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000000"/>
          <w:szCs w:val="28"/>
        </w:rPr>
      </w:pPr>
      <w:r>
        <w:rPr>
          <w:rFonts w:hint="eastAsia" w:ascii="仿宋_GB2312" w:hAnsi="宋体" w:eastAsia="仿宋_GB2312"/>
          <w:color w:val="000000"/>
          <w:szCs w:val="28"/>
        </w:rPr>
        <w:t>乙方必须保证按照甲方指定的时间、地点</w:t>
      </w:r>
      <w:r>
        <w:rPr>
          <w:rFonts w:hint="eastAsia" w:ascii="仿宋_GB2312" w:hAnsi="宋体" w:eastAsia="仿宋_GB2312"/>
          <w:color w:val="000000"/>
          <w:szCs w:val="28"/>
          <w:lang w:eastAsia="zh-CN"/>
        </w:rPr>
        <w:t>履约</w:t>
      </w:r>
      <w:r>
        <w:rPr>
          <w:rFonts w:hint="eastAsia" w:ascii="仿宋_GB2312" w:hAnsi="宋体" w:eastAsia="仿宋_GB2312"/>
          <w:color w:val="000000"/>
          <w:szCs w:val="28"/>
        </w:rPr>
        <w:t>，乙方违约，应向甲方赔偿采购种植土相同价格的违约金</w:t>
      </w:r>
      <w:r>
        <w:rPr>
          <w:rFonts w:hint="eastAsia" w:ascii="仿宋_GB2312" w:hAnsi="宋体" w:eastAsia="仿宋_GB2312"/>
          <w:color w:val="000000"/>
          <w:szCs w:val="28"/>
          <w:lang w:eastAsia="zh-CN"/>
        </w:rPr>
        <w:t>。</w:t>
      </w:r>
      <w:r>
        <w:rPr>
          <w:rFonts w:hint="eastAsia" w:ascii="仿宋_GB2312" w:hAnsi="宋体" w:eastAsia="仿宋_GB2312"/>
          <w:color w:val="000000"/>
          <w:szCs w:val="28"/>
        </w:rPr>
        <w:t>乙方在</w:t>
      </w:r>
      <w:r>
        <w:rPr>
          <w:rFonts w:hint="eastAsia" w:ascii="仿宋_GB2312" w:hAnsi="宋体" w:eastAsia="仿宋_GB2312"/>
          <w:color w:val="000000"/>
          <w:szCs w:val="28"/>
          <w:lang w:eastAsia="zh-CN"/>
        </w:rPr>
        <w:t>履约</w:t>
      </w:r>
      <w:r>
        <w:rPr>
          <w:rFonts w:hint="eastAsia" w:ascii="仿宋_GB2312" w:hAnsi="宋体" w:eastAsia="仿宋_GB2312"/>
          <w:color w:val="000000"/>
          <w:szCs w:val="28"/>
        </w:rPr>
        <w:t>过程中所涉及到的安全、消防、环境保护及风险防范等全部事宜，均由乙方自行承担。乙方在</w:t>
      </w:r>
      <w:r>
        <w:rPr>
          <w:rFonts w:hint="eastAsia" w:ascii="仿宋_GB2312" w:hAnsi="宋体" w:eastAsia="仿宋_GB2312"/>
          <w:color w:val="000000"/>
          <w:szCs w:val="28"/>
          <w:lang w:eastAsia="zh-CN"/>
        </w:rPr>
        <w:t>履约</w:t>
      </w:r>
      <w:r>
        <w:rPr>
          <w:rFonts w:hint="eastAsia" w:ascii="仿宋_GB2312" w:hAnsi="宋体" w:eastAsia="仿宋_GB2312"/>
          <w:color w:val="000000"/>
          <w:szCs w:val="28"/>
        </w:rPr>
        <w:t>现场的安全管理、教育和安全事故责任由乙方承担。</w:t>
      </w:r>
      <w:r>
        <w:rPr>
          <w:rFonts w:hint="eastAsia" w:ascii="仿宋_GB2312" w:hAnsi="宋体" w:eastAsia="仿宋_GB2312"/>
          <w:color w:val="000000"/>
          <w:szCs w:val="28"/>
          <w:lang w:eastAsia="zh-CN"/>
        </w:rPr>
        <w:t>每立方米土壤报价上限</w:t>
      </w:r>
      <w:r>
        <w:rPr>
          <w:rFonts w:hint="eastAsia" w:ascii="仿宋_GB2312" w:hAnsi="宋体" w:eastAsia="仿宋_GB2312"/>
          <w:color w:val="000000"/>
          <w:szCs w:val="28"/>
          <w:lang w:val="en-US" w:eastAsia="zh-CN"/>
        </w:rPr>
        <w:t>18.1元，超过18.1元为无效报价。</w:t>
      </w:r>
      <w:r>
        <w:rPr>
          <w:rFonts w:hint="eastAsia" w:ascii="仿宋_GB2312" w:hAnsi="宋体" w:eastAsia="仿宋_GB2312"/>
          <w:color w:val="000000"/>
          <w:szCs w:val="28"/>
        </w:rPr>
        <w:t>验收合格后</w:t>
      </w:r>
      <w:r>
        <w:rPr>
          <w:rFonts w:hint="eastAsia" w:ascii="仿宋_GB2312" w:hAnsi="宋体" w:eastAsia="仿宋_GB2312"/>
          <w:color w:val="000000"/>
          <w:szCs w:val="28"/>
          <w:lang w:eastAsia="zh-CN"/>
        </w:rPr>
        <w:t>，乙方开具发票，根据实际数量</w:t>
      </w:r>
      <w:r>
        <w:rPr>
          <w:rFonts w:hint="eastAsia" w:ascii="仿宋_GB2312" w:hAnsi="宋体" w:eastAsia="仿宋_GB2312"/>
          <w:color w:val="000000"/>
          <w:szCs w:val="28"/>
        </w:rPr>
        <w:t>付清</w:t>
      </w:r>
      <w:r>
        <w:rPr>
          <w:rFonts w:hint="eastAsia" w:ascii="仿宋_GB2312" w:hAnsi="宋体" w:eastAsia="仿宋_GB2312"/>
          <w:color w:val="000000"/>
          <w:szCs w:val="28"/>
          <w:lang w:eastAsia="zh-CN"/>
        </w:rPr>
        <w:t>全部合同款</w:t>
      </w:r>
      <w:r>
        <w:rPr>
          <w:rFonts w:hint="eastAsia" w:ascii="仿宋" w:hAnsi="仿宋" w:eastAsia="仿宋"/>
          <w:color w:val="000000"/>
          <w:szCs w:val="28"/>
        </w:rPr>
        <w:t>。</w:t>
      </w:r>
    </w:p>
    <w:p>
      <w:pPr>
        <w:spacing w:line="580" w:lineRule="exact"/>
        <w:jc w:val="center"/>
        <w:rPr>
          <w:rFonts w:hint="eastAsia" w:ascii="宋体" w:hAnsi="宋体"/>
          <w:b/>
          <w:sz w:val="36"/>
          <w:szCs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sz w:val="36"/>
          <w:szCs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sz w:val="36"/>
          <w:szCs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sz w:val="36"/>
          <w:szCs w:val="32"/>
        </w:rPr>
      </w:pPr>
      <w:r>
        <w:rPr>
          <w:rFonts w:hint="eastAsia" w:ascii="宋体" w:hAnsi="宋体"/>
          <w:b/>
          <w:sz w:val="36"/>
          <w:szCs w:val="32"/>
        </w:rPr>
        <w:t>　响应文件制作相关格式</w:t>
      </w:r>
    </w:p>
    <w:p>
      <w:pPr>
        <w:spacing w:line="580" w:lineRule="exact"/>
        <w:jc w:val="center"/>
        <w:rPr>
          <w:rFonts w:hint="eastAsia" w:eastAsia="仿宋_GB2312"/>
          <w:b/>
          <w:szCs w:val="28"/>
        </w:rPr>
      </w:pPr>
      <w:r>
        <w:rPr>
          <w:rFonts w:hint="eastAsia" w:eastAsia="仿宋_GB2312"/>
          <w:b/>
          <w:szCs w:val="28"/>
        </w:rPr>
        <w:t>（一）报价一览表</w:t>
      </w:r>
    </w:p>
    <w:p>
      <w:pPr>
        <w:autoSpaceDE w:val="0"/>
        <w:autoSpaceDN w:val="0"/>
        <w:adjustRightInd w:val="0"/>
        <w:spacing w:line="520" w:lineRule="exact"/>
        <w:rPr>
          <w:rFonts w:hint="eastAsia" w:ascii="仿宋_GB2312" w:hAnsi="宋体" w:eastAsia="仿宋_GB2312"/>
          <w:szCs w:val="28"/>
        </w:rPr>
      </w:pPr>
      <w:r>
        <w:rPr>
          <w:rFonts w:hint="eastAsia" w:ascii="仿宋_GB2312" w:eastAsia="仿宋_GB2312" w:cs="宋体"/>
          <w:szCs w:val="28"/>
          <w:lang w:val="zh-CN"/>
        </w:rPr>
        <w:t>山东水利技师学院:</w:t>
      </w:r>
    </w:p>
    <w:p>
      <w:pPr>
        <w:numPr>
          <w:ilvl w:val="0"/>
          <w:numId w:val="3"/>
        </w:numPr>
        <w:shd w:val="clear" w:color="auto" w:fill="FFFFFF"/>
        <w:snapToGrid w:val="0"/>
        <w:spacing w:line="520" w:lineRule="exact"/>
        <w:ind w:firstLine="560"/>
        <w:rPr>
          <w:rFonts w:hint="eastAsia" w:ascii="仿宋_GB2312" w:eastAsia="仿宋_GB2312"/>
          <w:szCs w:val="28"/>
        </w:rPr>
      </w:pPr>
      <w:r>
        <w:rPr>
          <w:rFonts w:hint="eastAsia" w:ascii="仿宋_GB2312" w:hAnsi="宋体" w:eastAsia="仿宋_GB2312"/>
          <w:szCs w:val="28"/>
        </w:rPr>
        <w:t>根据已收到的采购编号为</w:t>
      </w:r>
      <w:r>
        <w:rPr>
          <w:rFonts w:hint="eastAsia" w:ascii="宋体" w:hAnsi="宋体" w:eastAsia="宋体" w:cs="宋体"/>
          <w:i w:val="0"/>
          <w:caps w:val="0"/>
          <w:color w:val="212121"/>
          <w:spacing w:val="0"/>
          <w:kern w:val="2"/>
          <w:sz w:val="28"/>
          <w:szCs w:val="28"/>
          <w:shd w:val="clear" w:fill="FFFFFF"/>
        </w:rPr>
        <w:t>SDSLJSXY20</w:t>
      </w:r>
      <w:r>
        <w:rPr>
          <w:rFonts w:hint="eastAsia" w:ascii="宋体" w:hAnsi="宋体" w:cs="宋体"/>
          <w:i w:val="0"/>
          <w:caps w:val="0"/>
          <w:color w:val="212121"/>
          <w:spacing w:val="0"/>
          <w:kern w:val="2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212121"/>
          <w:spacing w:val="0"/>
          <w:kern w:val="2"/>
          <w:sz w:val="28"/>
          <w:szCs w:val="28"/>
          <w:shd w:val="clear" w:fill="FFFFFF"/>
        </w:rPr>
        <w:t>0</w:t>
      </w:r>
      <w:r>
        <w:rPr>
          <w:rFonts w:hint="eastAsia" w:ascii="宋体" w:hAnsi="宋体" w:cs="宋体"/>
          <w:i w:val="0"/>
          <w:caps w:val="0"/>
          <w:color w:val="212121"/>
          <w:spacing w:val="0"/>
          <w:kern w:val="2"/>
          <w:sz w:val="28"/>
          <w:szCs w:val="28"/>
          <w:shd w:val="clear" w:fill="FFFFFF"/>
          <w:lang w:val="en-US" w:eastAsia="zh-CN"/>
        </w:rPr>
        <w:t>2</w:t>
      </w:r>
      <w:r>
        <w:rPr>
          <w:rFonts w:ascii="仿宋_GB2312" w:hAnsi="微软雅黑" w:eastAsia="仿宋_GB2312" w:cs="仿宋_GB2312"/>
          <w:color w:val="212121"/>
          <w:kern w:val="2"/>
          <w:sz w:val="28"/>
          <w:szCs w:val="28"/>
          <w:shd w:val="clear" w:fill="FFFFFF"/>
        </w:rPr>
        <w:t xml:space="preserve"> </w:t>
      </w:r>
      <w:r>
        <w:rPr>
          <w:rFonts w:hint="eastAsia" w:ascii="仿宋_GB2312" w:hAnsi="宋体" w:eastAsia="仿宋_GB2312"/>
          <w:szCs w:val="28"/>
        </w:rPr>
        <w:t>的</w:t>
      </w:r>
      <w:r>
        <w:rPr>
          <w:rFonts w:hint="eastAsia" w:ascii="仿宋_GB2312" w:hAnsi="宋体" w:eastAsia="仿宋_GB2312"/>
          <w:szCs w:val="28"/>
          <w:lang w:eastAsia="zh-CN"/>
        </w:rPr>
        <w:t>山东水利技师学院绿化用土采购</w:t>
      </w:r>
      <w:r>
        <w:rPr>
          <w:rFonts w:hint="eastAsia" w:ascii="仿宋_GB2312" w:hAnsi="宋体" w:eastAsia="仿宋_GB2312"/>
          <w:szCs w:val="28"/>
        </w:rPr>
        <w:t>项目的</w:t>
      </w:r>
      <w:r>
        <w:rPr>
          <w:rFonts w:hint="eastAsia" w:ascii="仿宋_GB2312" w:hAnsi="宋体" w:eastAsia="仿宋_GB2312"/>
          <w:szCs w:val="28"/>
          <w:lang w:eastAsia="zh-CN"/>
        </w:rPr>
        <w:t>询价公告</w:t>
      </w:r>
      <w:r>
        <w:rPr>
          <w:rFonts w:hint="eastAsia" w:ascii="仿宋_GB2312" w:hAnsi="宋体" w:eastAsia="仿宋_GB2312"/>
          <w:szCs w:val="28"/>
        </w:rPr>
        <w:t>，遵照《政府采购非招标采购方式管理办法》的规定，我单位经考察和研究上述项目</w:t>
      </w:r>
      <w:r>
        <w:rPr>
          <w:rFonts w:hint="eastAsia" w:ascii="仿宋_GB2312" w:hAnsi="宋体" w:eastAsia="仿宋_GB2312"/>
          <w:szCs w:val="28"/>
          <w:lang w:eastAsia="zh-CN"/>
        </w:rPr>
        <w:t>询价公告</w:t>
      </w:r>
      <w:r>
        <w:rPr>
          <w:rFonts w:hint="eastAsia" w:ascii="仿宋_GB2312" w:hAnsi="宋体" w:eastAsia="仿宋_GB2312"/>
          <w:szCs w:val="28"/>
        </w:rPr>
        <w:t>的采购需求、</w:t>
      </w:r>
      <w:r>
        <w:rPr>
          <w:rFonts w:hint="eastAsia" w:ascii="仿宋_GB2312" w:hAnsi="宋体" w:eastAsia="仿宋_GB2312"/>
          <w:szCs w:val="28"/>
          <w:lang w:eastAsia="zh-CN"/>
        </w:rPr>
        <w:t>询价</w:t>
      </w:r>
      <w:r>
        <w:rPr>
          <w:rFonts w:hint="eastAsia" w:ascii="仿宋_GB2312" w:hAnsi="宋体" w:eastAsia="仿宋_GB2312"/>
          <w:szCs w:val="28"/>
        </w:rPr>
        <w:t>须知</w:t>
      </w:r>
      <w:r>
        <w:rPr>
          <w:rFonts w:hint="eastAsia" w:ascii="仿宋_GB2312" w:hAnsi="宋体" w:eastAsia="仿宋_GB2312"/>
          <w:szCs w:val="28"/>
          <w:lang w:eastAsia="zh-CN"/>
        </w:rPr>
        <w:t>等</w:t>
      </w:r>
      <w:r>
        <w:rPr>
          <w:rFonts w:hint="eastAsia" w:ascii="仿宋_GB2312" w:hAnsi="宋体" w:eastAsia="仿宋_GB2312"/>
          <w:szCs w:val="28"/>
        </w:rPr>
        <w:t>条款后，</w:t>
      </w:r>
      <w:r>
        <w:rPr>
          <w:rFonts w:hint="eastAsia" w:ascii="仿宋_GB2312" w:eastAsia="仿宋_GB2312"/>
          <w:szCs w:val="28"/>
        </w:rPr>
        <w:t>我方愿以下列价格承包该项目。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3690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31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总报价（元）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完成时间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小写：       大写：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520" w:lineRule="exact"/>
        <w:ind w:firstLine="561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2.我方同意所递交的响应文件在“供应商须知”规定的</w:t>
      </w:r>
      <w:r>
        <w:rPr>
          <w:rFonts w:hint="eastAsia" w:ascii="仿宋_GB2312" w:eastAsia="仿宋_GB2312"/>
          <w:lang w:eastAsia="zh-CN"/>
        </w:rPr>
        <w:t>询价</w:t>
      </w:r>
      <w:r>
        <w:rPr>
          <w:rFonts w:hint="eastAsia" w:ascii="仿宋_GB2312" w:eastAsia="仿宋_GB2312"/>
        </w:rPr>
        <w:t>有效期内有效。在此期间内我方有可能成交，我方将受此约束。</w:t>
      </w:r>
    </w:p>
    <w:p>
      <w:pPr>
        <w:spacing w:line="520" w:lineRule="exact"/>
        <w:ind w:firstLine="561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3.除非另外达成协议并生效，你方的</w:t>
      </w:r>
      <w:r>
        <w:rPr>
          <w:rFonts w:hint="eastAsia" w:ascii="仿宋_GB2312" w:eastAsia="仿宋_GB2312"/>
          <w:lang w:eastAsia="zh-CN"/>
        </w:rPr>
        <w:t>询价</w:t>
      </w:r>
      <w:r>
        <w:rPr>
          <w:rFonts w:hint="eastAsia" w:ascii="仿宋_GB2312" w:eastAsia="仿宋_GB2312"/>
        </w:rPr>
        <w:t>文件、成交通知书和本响应文件将构成约束我们双方的合同。</w:t>
      </w:r>
    </w:p>
    <w:p>
      <w:pPr>
        <w:spacing w:line="240" w:lineRule="exact"/>
        <w:rPr>
          <w:rFonts w:hint="eastAsia" w:ascii="仿宋_GB2312" w:hAnsi="宋体" w:eastAsia="仿宋_GB2312"/>
          <w:szCs w:val="28"/>
        </w:rPr>
      </w:pPr>
    </w:p>
    <w:p>
      <w:pPr>
        <w:spacing w:line="500" w:lineRule="exact"/>
        <w:rPr>
          <w:rFonts w:hint="eastAsia" w:ascii="仿宋_GB2312" w:hAnsi="宋体" w:eastAsia="仿宋_GB2312"/>
          <w:szCs w:val="30"/>
        </w:rPr>
      </w:pPr>
      <w:r>
        <w:rPr>
          <w:rFonts w:hint="eastAsia" w:ascii="仿宋_GB2312" w:hAnsi="宋体" w:eastAsia="仿宋_GB2312"/>
          <w:szCs w:val="30"/>
          <w:lang w:eastAsia="zh-CN"/>
        </w:rPr>
        <w:t>询价</w:t>
      </w:r>
      <w:r>
        <w:rPr>
          <w:rFonts w:hint="eastAsia" w:ascii="仿宋_GB2312" w:hAnsi="宋体" w:eastAsia="仿宋_GB2312"/>
          <w:szCs w:val="30"/>
        </w:rPr>
        <w:t>供应商（盖章）：</w:t>
      </w:r>
    </w:p>
    <w:p>
      <w:pPr>
        <w:spacing w:line="500" w:lineRule="exact"/>
        <w:rPr>
          <w:rFonts w:hint="eastAsia" w:ascii="仿宋_GB2312" w:hAnsi="宋体" w:eastAsia="仿宋_GB2312"/>
          <w:szCs w:val="30"/>
        </w:rPr>
      </w:pPr>
      <w:r>
        <w:rPr>
          <w:rFonts w:hint="eastAsia" w:ascii="仿宋_GB2312" w:hAnsi="宋体" w:eastAsia="仿宋_GB2312"/>
          <w:szCs w:val="30"/>
        </w:rPr>
        <w:t>单位地址：</w:t>
      </w:r>
    </w:p>
    <w:p>
      <w:pPr>
        <w:spacing w:line="500" w:lineRule="exact"/>
        <w:rPr>
          <w:rFonts w:hint="eastAsia" w:ascii="仿宋_GB2312" w:hAnsi="宋体" w:eastAsia="仿宋_GB2312"/>
          <w:szCs w:val="30"/>
        </w:rPr>
      </w:pPr>
      <w:r>
        <w:rPr>
          <w:rFonts w:hint="eastAsia" w:ascii="仿宋_GB2312" w:hAnsi="宋体" w:eastAsia="仿宋_GB2312"/>
          <w:szCs w:val="30"/>
        </w:rPr>
        <w:t>法定代表人（签字或盖章）：</w:t>
      </w:r>
    </w:p>
    <w:p>
      <w:pPr>
        <w:spacing w:line="500" w:lineRule="exact"/>
        <w:rPr>
          <w:rFonts w:hint="eastAsia" w:ascii="仿宋_GB2312" w:hAnsi="宋体" w:eastAsia="仿宋_GB2312"/>
          <w:szCs w:val="30"/>
        </w:rPr>
      </w:pPr>
      <w:r>
        <w:rPr>
          <w:rFonts w:hint="eastAsia" w:ascii="仿宋_GB2312" w:hAnsi="宋体" w:eastAsia="仿宋_GB2312"/>
          <w:szCs w:val="30"/>
        </w:rPr>
        <w:t>授权委托人（签字或盖章）：</w:t>
      </w:r>
    </w:p>
    <w:p>
      <w:pPr>
        <w:spacing w:line="500" w:lineRule="exact"/>
        <w:rPr>
          <w:rFonts w:hint="eastAsia" w:ascii="仿宋_GB2312" w:hAnsi="宋体" w:eastAsia="仿宋_GB2312"/>
          <w:szCs w:val="30"/>
        </w:rPr>
      </w:pPr>
      <w:r>
        <w:rPr>
          <w:rFonts w:hint="eastAsia" w:ascii="仿宋_GB2312" w:hAnsi="宋体" w:eastAsia="仿宋_GB2312"/>
          <w:szCs w:val="30"/>
        </w:rPr>
        <w:t>开户银行名称：</w:t>
      </w:r>
    </w:p>
    <w:p>
      <w:pPr>
        <w:spacing w:line="500" w:lineRule="exact"/>
        <w:rPr>
          <w:rFonts w:hint="eastAsia" w:ascii="仿宋_GB2312" w:hAnsi="宋体" w:eastAsia="仿宋_GB2312"/>
          <w:szCs w:val="30"/>
        </w:rPr>
      </w:pPr>
      <w:r>
        <w:rPr>
          <w:rFonts w:hint="eastAsia" w:ascii="仿宋_GB2312" w:hAnsi="宋体" w:eastAsia="仿宋_GB2312"/>
          <w:szCs w:val="30"/>
        </w:rPr>
        <w:t>银行帐号：</w:t>
      </w:r>
    </w:p>
    <w:p>
      <w:pPr>
        <w:spacing w:line="500" w:lineRule="exact"/>
        <w:rPr>
          <w:rFonts w:hint="eastAsia" w:ascii="仿宋_GB2312" w:hAnsi="宋体" w:eastAsia="仿宋_GB2312"/>
          <w:szCs w:val="30"/>
        </w:rPr>
      </w:pPr>
      <w:r>
        <w:rPr>
          <w:rFonts w:hint="eastAsia" w:ascii="仿宋_GB2312" w:hAnsi="宋体" w:eastAsia="仿宋_GB2312"/>
          <w:szCs w:val="30"/>
        </w:rPr>
        <w:t>电话：</w:t>
      </w:r>
    </w:p>
    <w:p>
      <w:pPr>
        <w:spacing w:line="580" w:lineRule="exact"/>
        <w:jc w:val="center"/>
        <w:rPr>
          <w:rFonts w:ascii="仿宋_GB2312" w:hAnsi="宋体" w:eastAsia="仿宋_GB2312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</w:t>
      </w:r>
      <w:r>
        <w:rPr>
          <w:rFonts w:hint="eastAsia" w:ascii="仿宋_GB2312" w:hAnsi="宋体" w:eastAsia="仿宋_GB2312"/>
          <w:szCs w:val="30"/>
        </w:rPr>
        <w:t xml:space="preserve">   日期：       年      月      日</w:t>
      </w:r>
    </w:p>
    <w:p>
      <w:pPr>
        <w:spacing w:line="580" w:lineRule="exact"/>
        <w:jc w:val="both"/>
        <w:rPr>
          <w:rFonts w:eastAsia="仿宋_GB2312"/>
          <w:b/>
          <w:szCs w:val="28"/>
        </w:rPr>
      </w:pPr>
      <w:r>
        <w:rPr>
          <w:rFonts w:eastAsia="仿宋_GB2312"/>
          <w:b/>
          <w:szCs w:val="28"/>
        </w:rPr>
        <w:t>（</w:t>
      </w:r>
      <w:r>
        <w:rPr>
          <w:rFonts w:hint="eastAsia" w:eastAsia="仿宋_GB2312"/>
          <w:b/>
          <w:szCs w:val="28"/>
        </w:rPr>
        <w:t>二</w:t>
      </w:r>
      <w:r>
        <w:rPr>
          <w:rFonts w:eastAsia="仿宋_GB2312"/>
          <w:b/>
          <w:szCs w:val="28"/>
        </w:rPr>
        <w:t>）法定代表人资格证明</w:t>
      </w:r>
    </w:p>
    <w:p>
      <w:pPr>
        <w:pStyle w:val="5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60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eastAsia="仿宋_GB2312"/>
          <w:szCs w:val="28"/>
          <w:u w:val="single"/>
        </w:rPr>
      </w:pPr>
      <w:r>
        <w:rPr>
          <w:rFonts w:eastAsia="仿宋_GB2312"/>
          <w:szCs w:val="28"/>
        </w:rPr>
        <w:t>单位名称：</w:t>
      </w:r>
      <w:r>
        <w:rPr>
          <w:rFonts w:eastAsia="仿宋_GB2312"/>
          <w:szCs w:val="28"/>
          <w:u w:val="single"/>
        </w:rPr>
        <w:t xml:space="preserve">                            </w:t>
      </w:r>
    </w:p>
    <w:p>
      <w:pPr>
        <w:spacing w:line="600" w:lineRule="exact"/>
        <w:ind w:firstLine="560" w:firstLineChars="200"/>
        <w:rPr>
          <w:rFonts w:eastAsia="仿宋_GB2312"/>
          <w:szCs w:val="28"/>
          <w:u w:val="single"/>
        </w:rPr>
      </w:pPr>
      <w:r>
        <w:rPr>
          <w:rFonts w:eastAsia="仿宋_GB2312"/>
          <w:szCs w:val="28"/>
        </w:rPr>
        <w:t>单位地址：</w:t>
      </w:r>
      <w:r>
        <w:rPr>
          <w:rFonts w:eastAsia="仿宋_GB2312"/>
          <w:szCs w:val="28"/>
          <w:u w:val="single"/>
        </w:rPr>
        <w:t xml:space="preserve">                            </w:t>
      </w:r>
    </w:p>
    <w:p>
      <w:pPr>
        <w:spacing w:line="600" w:lineRule="exact"/>
        <w:ind w:firstLine="560" w:firstLineChars="200"/>
        <w:rPr>
          <w:rFonts w:eastAsia="仿宋_GB2312"/>
          <w:szCs w:val="28"/>
          <w:u w:val="single"/>
        </w:rPr>
      </w:pPr>
      <w:r>
        <w:rPr>
          <w:rFonts w:eastAsia="仿宋_GB2312"/>
          <w:szCs w:val="28"/>
        </w:rPr>
        <w:t>姓名：</w:t>
      </w:r>
      <w:r>
        <w:rPr>
          <w:rFonts w:eastAsia="仿宋_GB2312"/>
          <w:szCs w:val="28"/>
          <w:u w:val="single"/>
        </w:rPr>
        <w:t xml:space="preserve">        </w:t>
      </w:r>
      <w:r>
        <w:rPr>
          <w:rFonts w:eastAsia="仿宋_GB2312"/>
          <w:szCs w:val="28"/>
        </w:rPr>
        <w:t>性别：</w:t>
      </w:r>
      <w:r>
        <w:rPr>
          <w:rFonts w:eastAsia="仿宋_GB2312"/>
          <w:szCs w:val="28"/>
          <w:u w:val="single"/>
        </w:rPr>
        <w:t xml:space="preserve">    </w:t>
      </w:r>
      <w:r>
        <w:rPr>
          <w:rFonts w:eastAsia="仿宋_GB2312"/>
          <w:szCs w:val="28"/>
        </w:rPr>
        <w:t>年龄：</w:t>
      </w:r>
      <w:r>
        <w:rPr>
          <w:rFonts w:eastAsia="仿宋_GB2312"/>
          <w:szCs w:val="28"/>
          <w:u w:val="single"/>
        </w:rPr>
        <w:t xml:space="preserve">    </w:t>
      </w:r>
      <w:r>
        <w:rPr>
          <w:rFonts w:eastAsia="仿宋_GB2312"/>
          <w:szCs w:val="28"/>
        </w:rPr>
        <w:t xml:space="preserve"> 职务：</w:t>
      </w:r>
      <w:r>
        <w:rPr>
          <w:rFonts w:eastAsia="仿宋_GB2312"/>
          <w:szCs w:val="28"/>
          <w:u w:val="single"/>
        </w:rPr>
        <w:t xml:space="preserve">          </w:t>
      </w:r>
    </w:p>
    <w:p>
      <w:pPr>
        <w:spacing w:line="600" w:lineRule="exact"/>
        <w:ind w:firstLine="560" w:firstLineChars="200"/>
        <w:rPr>
          <w:rFonts w:eastAsia="仿宋_GB2312"/>
          <w:szCs w:val="28"/>
        </w:rPr>
      </w:pPr>
      <w:r>
        <w:rPr>
          <w:rFonts w:eastAsia="仿宋_GB2312"/>
          <w:szCs w:val="28"/>
        </w:rPr>
        <w:t>系</w:t>
      </w:r>
      <w:r>
        <w:rPr>
          <w:rFonts w:eastAsia="仿宋_GB2312"/>
          <w:szCs w:val="28"/>
          <w:u w:val="single"/>
        </w:rPr>
        <w:t xml:space="preserve">                              </w:t>
      </w:r>
      <w:r>
        <w:rPr>
          <w:rFonts w:eastAsia="仿宋_GB2312"/>
          <w:szCs w:val="28"/>
        </w:rPr>
        <w:t>（单位名称）的法定代表人，</w:t>
      </w:r>
      <w:r>
        <w:rPr>
          <w:rFonts w:eastAsia="仿宋_GB2312"/>
          <w:szCs w:val="28"/>
          <w:lang w:val="zh-CN"/>
        </w:rPr>
        <w:t>负责</w:t>
      </w:r>
      <w:r>
        <w:rPr>
          <w:rFonts w:hint="eastAsia" w:eastAsia="仿宋_GB2312"/>
          <w:szCs w:val="28"/>
          <w:u w:val="single"/>
          <w:lang w:eastAsia="zh-CN"/>
        </w:rPr>
        <w:t>山东水利技师学院绿化用土采购</w:t>
      </w:r>
      <w:r>
        <w:rPr>
          <w:rFonts w:hint="eastAsia" w:eastAsia="仿宋_GB2312"/>
          <w:iCs/>
          <w:lang w:eastAsia="zh-CN"/>
        </w:rPr>
        <w:t>询价</w:t>
      </w:r>
      <w:r>
        <w:rPr>
          <w:rFonts w:eastAsia="仿宋_GB2312"/>
          <w:iCs/>
        </w:rPr>
        <w:t>项目</w:t>
      </w:r>
      <w:r>
        <w:rPr>
          <w:rFonts w:hint="eastAsia" w:eastAsia="仿宋_GB2312"/>
          <w:iCs/>
        </w:rPr>
        <w:t>响应文件</w:t>
      </w:r>
      <w:r>
        <w:rPr>
          <w:rFonts w:eastAsia="仿宋_GB2312"/>
          <w:szCs w:val="28"/>
          <w:lang w:val="zh-CN"/>
        </w:rPr>
        <w:t>签署的一切事项</w:t>
      </w:r>
      <w:r>
        <w:rPr>
          <w:rFonts w:eastAsia="仿宋_GB2312"/>
          <w:szCs w:val="28"/>
        </w:rPr>
        <w:t>。</w:t>
      </w:r>
    </w:p>
    <w:p>
      <w:pPr>
        <w:spacing w:line="600" w:lineRule="exact"/>
        <w:ind w:firstLine="560" w:firstLineChars="200"/>
        <w:rPr>
          <w:rFonts w:eastAsia="仿宋_GB2312"/>
          <w:szCs w:val="28"/>
        </w:rPr>
      </w:pPr>
      <w:r>
        <w:rPr>
          <w:rFonts w:eastAsia="仿宋_GB2312"/>
          <w:szCs w:val="28"/>
        </w:rPr>
        <w:t>特此证明。</w:t>
      </w:r>
    </w:p>
    <w:p>
      <w:pPr>
        <w:spacing w:line="600" w:lineRule="exact"/>
        <w:ind w:firstLine="560" w:firstLineChars="200"/>
        <w:rPr>
          <w:rFonts w:eastAsia="仿宋_GB2312"/>
          <w:szCs w:val="28"/>
        </w:rPr>
      </w:pPr>
      <w:r>
        <w:rPr>
          <w:rFonts w:eastAsia="仿宋_GB2312"/>
          <w:szCs w:val="28"/>
        </w:rPr>
        <w:t>供应商（盖章）：</w:t>
      </w:r>
    </w:p>
    <w:p>
      <w:pPr>
        <w:spacing w:line="600" w:lineRule="exact"/>
        <w:ind w:firstLine="560" w:firstLineChars="200"/>
        <w:rPr>
          <w:rFonts w:eastAsia="仿宋_GB2312"/>
          <w:szCs w:val="28"/>
        </w:rPr>
      </w:pPr>
      <w:r>
        <w:rPr>
          <w:rFonts w:eastAsia="仿宋_GB2312"/>
          <w:szCs w:val="28"/>
        </w:rPr>
        <w:t>日期：</w:t>
      </w:r>
      <w:r>
        <w:rPr>
          <w:rFonts w:eastAsia="仿宋_GB2312"/>
          <w:szCs w:val="28"/>
          <w:u w:val="single"/>
        </w:rPr>
        <w:t xml:space="preserve">    </w:t>
      </w:r>
      <w:r>
        <w:rPr>
          <w:rFonts w:eastAsia="仿宋_GB2312"/>
          <w:szCs w:val="28"/>
        </w:rPr>
        <w:t>年</w:t>
      </w:r>
      <w:r>
        <w:rPr>
          <w:rFonts w:eastAsia="仿宋_GB2312"/>
          <w:szCs w:val="28"/>
          <w:u w:val="single"/>
        </w:rPr>
        <w:t xml:space="preserve">    </w:t>
      </w:r>
      <w:r>
        <w:rPr>
          <w:rFonts w:eastAsia="仿宋_GB2312"/>
          <w:szCs w:val="28"/>
        </w:rPr>
        <w:t>月</w:t>
      </w:r>
      <w:r>
        <w:rPr>
          <w:rFonts w:eastAsia="仿宋_GB2312"/>
          <w:szCs w:val="28"/>
          <w:u w:val="single"/>
        </w:rPr>
        <w:t xml:space="preserve">    </w:t>
      </w:r>
      <w:r>
        <w:rPr>
          <w:rFonts w:eastAsia="仿宋_GB2312"/>
          <w:szCs w:val="28"/>
        </w:rPr>
        <w:t>日</w:t>
      </w:r>
    </w:p>
    <w:p>
      <w:pPr>
        <w:spacing w:line="600" w:lineRule="exact"/>
        <w:ind w:firstLine="560" w:firstLineChars="200"/>
        <w:rPr>
          <w:rFonts w:eastAsia="仿宋_GB2312"/>
          <w:szCs w:val="28"/>
        </w:rPr>
      </w:pPr>
    </w:p>
    <w:p>
      <w:pPr>
        <w:spacing w:line="600" w:lineRule="exact"/>
        <w:ind w:firstLine="2520" w:firstLineChars="900"/>
        <w:jc w:val="both"/>
        <w:rPr>
          <w:rFonts w:eastAsia="仿宋_GB2312"/>
          <w:b/>
          <w:szCs w:val="28"/>
        </w:rPr>
      </w:pPr>
      <w:r>
        <w:rPr>
          <w:rFonts w:eastAsia="仿宋_GB2312"/>
          <w:b/>
          <w:szCs w:val="28"/>
        </w:rPr>
        <w:t>（</w:t>
      </w:r>
      <w:r>
        <w:rPr>
          <w:rFonts w:hint="eastAsia" w:eastAsia="仿宋_GB2312"/>
          <w:b/>
          <w:szCs w:val="28"/>
        </w:rPr>
        <w:t>三</w:t>
      </w:r>
      <w:r>
        <w:rPr>
          <w:rFonts w:eastAsia="仿宋_GB2312"/>
          <w:b/>
          <w:szCs w:val="28"/>
        </w:rPr>
        <w:t>）法定代表人授权委托书</w:t>
      </w:r>
    </w:p>
    <w:p>
      <w:pPr>
        <w:pStyle w:val="3"/>
        <w:spacing w:line="240" w:lineRule="atLeast"/>
        <w:ind w:left="0" w:firstLine="526" w:firstLineChars="188"/>
        <w:rPr>
          <w:rFonts w:hint="eastAsia" w:eastAsia="仿宋_GB2312"/>
          <w:sz w:val="28"/>
          <w:szCs w:val="28"/>
        </w:rPr>
      </w:pPr>
    </w:p>
    <w:p>
      <w:pPr>
        <w:pStyle w:val="3"/>
        <w:spacing w:line="600" w:lineRule="exact"/>
        <w:ind w:left="0" w:firstLine="526" w:firstLineChars="188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本授权委托书声明：我</w:t>
      </w:r>
      <w:r>
        <w:rPr>
          <w:rFonts w:eastAsia="仿宋_GB2312"/>
          <w:sz w:val="28"/>
          <w:szCs w:val="28"/>
          <w:u w:val="single"/>
        </w:rPr>
        <w:t xml:space="preserve">        </w:t>
      </w:r>
      <w:r>
        <w:rPr>
          <w:rFonts w:eastAsia="仿宋_GB2312"/>
          <w:sz w:val="28"/>
          <w:szCs w:val="28"/>
        </w:rPr>
        <w:t>（姓名）是</w:t>
      </w:r>
      <w:r>
        <w:rPr>
          <w:rFonts w:eastAsia="仿宋_GB2312"/>
          <w:sz w:val="28"/>
          <w:szCs w:val="28"/>
          <w:u w:val="single"/>
        </w:rPr>
        <w:t xml:space="preserve">           </w:t>
      </w:r>
      <w:r>
        <w:rPr>
          <w:rFonts w:eastAsia="仿宋_GB2312"/>
          <w:sz w:val="28"/>
          <w:szCs w:val="28"/>
        </w:rPr>
        <w:t>（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供应商名称）的法定代表人，现授权委托</w:t>
      </w:r>
      <w:r>
        <w:rPr>
          <w:rFonts w:eastAsia="仿宋_GB2312"/>
          <w:sz w:val="28"/>
          <w:szCs w:val="28"/>
          <w:u w:val="single"/>
        </w:rPr>
        <w:t xml:space="preserve">         </w:t>
      </w:r>
      <w:r>
        <w:rPr>
          <w:rFonts w:eastAsia="仿宋_GB2312"/>
          <w:sz w:val="28"/>
          <w:szCs w:val="28"/>
        </w:rPr>
        <w:t>（姓名）为我单位代理人，以本单位名义参加</w:t>
      </w:r>
      <w:r>
        <w:rPr>
          <w:rFonts w:hint="eastAsia" w:eastAsia="仿宋_GB2312"/>
          <w:sz w:val="28"/>
          <w:szCs w:val="28"/>
          <w:u w:val="single"/>
          <w:lang w:eastAsia="zh-CN"/>
        </w:rPr>
        <w:t>山东水利技师学院绿化用土采购</w:t>
      </w:r>
      <w:r>
        <w:rPr>
          <w:rFonts w:hint="eastAsia" w:eastAsia="仿宋_GB2312"/>
          <w:sz w:val="28"/>
          <w:szCs w:val="28"/>
          <w:u w:val="single"/>
        </w:rPr>
        <w:t>项目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活动。代理人在参加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过程中发生的与之有关的一切事务，我均予以承认。</w:t>
      </w:r>
    </w:p>
    <w:p>
      <w:pPr>
        <w:spacing w:line="600" w:lineRule="exact"/>
        <w:ind w:firstLine="560" w:firstLineChars="200"/>
        <w:rPr>
          <w:rFonts w:eastAsia="仿宋_GB2312"/>
          <w:szCs w:val="28"/>
        </w:rPr>
      </w:pPr>
      <w:r>
        <w:rPr>
          <w:rFonts w:eastAsia="仿宋_GB2312"/>
          <w:szCs w:val="28"/>
        </w:rPr>
        <w:t>代理人无转委托权。</w:t>
      </w:r>
    </w:p>
    <w:p>
      <w:pPr>
        <w:spacing w:line="600" w:lineRule="exact"/>
        <w:ind w:firstLine="560" w:firstLineChars="200"/>
        <w:rPr>
          <w:rFonts w:eastAsia="仿宋_GB2312"/>
          <w:szCs w:val="28"/>
        </w:rPr>
      </w:pPr>
      <w:r>
        <w:rPr>
          <w:rFonts w:eastAsia="仿宋_GB2312"/>
          <w:szCs w:val="28"/>
        </w:rPr>
        <w:t>特此委托。</w:t>
      </w:r>
    </w:p>
    <w:p>
      <w:pPr>
        <w:spacing w:line="600" w:lineRule="exact"/>
        <w:ind w:firstLine="560" w:firstLineChars="200"/>
        <w:rPr>
          <w:rFonts w:eastAsia="仿宋_GB2312"/>
          <w:szCs w:val="28"/>
        </w:rPr>
      </w:pPr>
    </w:p>
    <w:p>
      <w:pPr>
        <w:spacing w:line="600" w:lineRule="exact"/>
        <w:ind w:firstLine="560" w:firstLineChars="200"/>
        <w:rPr>
          <w:rFonts w:eastAsia="仿宋_GB2312"/>
          <w:szCs w:val="28"/>
          <w:u w:val="single"/>
        </w:rPr>
      </w:pPr>
      <w:r>
        <w:rPr>
          <w:rFonts w:eastAsia="仿宋_GB2312"/>
          <w:szCs w:val="28"/>
        </w:rPr>
        <w:t>代理人：</w:t>
      </w:r>
      <w:r>
        <w:rPr>
          <w:rFonts w:eastAsia="仿宋_GB2312"/>
          <w:szCs w:val="28"/>
          <w:u w:val="single"/>
        </w:rPr>
        <w:t xml:space="preserve">      </w:t>
      </w:r>
      <w:r>
        <w:rPr>
          <w:rFonts w:hint="eastAsia" w:eastAsia="仿宋_GB2312"/>
          <w:szCs w:val="28"/>
          <w:u w:val="single"/>
        </w:rPr>
        <w:t xml:space="preserve">  </w:t>
      </w:r>
      <w:r>
        <w:rPr>
          <w:rFonts w:eastAsia="仿宋_GB2312"/>
          <w:szCs w:val="28"/>
          <w:u w:val="single"/>
        </w:rPr>
        <w:t xml:space="preserve">  </w:t>
      </w:r>
      <w:r>
        <w:rPr>
          <w:rFonts w:eastAsia="仿宋_GB2312"/>
          <w:szCs w:val="28"/>
        </w:rPr>
        <w:t>性别</w:t>
      </w:r>
      <w:r>
        <w:rPr>
          <w:rFonts w:eastAsia="仿宋_GB2312"/>
          <w:szCs w:val="28"/>
          <w:u w:val="single"/>
        </w:rPr>
        <w:t xml:space="preserve">  </w:t>
      </w:r>
      <w:r>
        <w:rPr>
          <w:rFonts w:hint="eastAsia" w:eastAsia="仿宋_GB2312"/>
          <w:szCs w:val="28"/>
          <w:u w:val="single"/>
        </w:rPr>
        <w:t xml:space="preserve"> </w:t>
      </w:r>
      <w:r>
        <w:rPr>
          <w:rFonts w:eastAsia="仿宋_GB2312"/>
          <w:szCs w:val="28"/>
          <w:u w:val="single"/>
        </w:rPr>
        <w:t xml:space="preserve">  </w:t>
      </w:r>
      <w:r>
        <w:rPr>
          <w:rFonts w:eastAsia="仿宋_GB2312"/>
          <w:szCs w:val="28"/>
        </w:rPr>
        <w:t>年龄</w:t>
      </w:r>
      <w:r>
        <w:rPr>
          <w:rFonts w:eastAsia="仿宋_GB2312"/>
          <w:szCs w:val="28"/>
          <w:u w:val="single"/>
        </w:rPr>
        <w:t xml:space="preserve">        </w:t>
      </w:r>
    </w:p>
    <w:p>
      <w:pPr>
        <w:spacing w:line="600" w:lineRule="exact"/>
        <w:ind w:firstLine="560" w:firstLineChars="200"/>
        <w:rPr>
          <w:rFonts w:eastAsia="仿宋_GB2312"/>
          <w:szCs w:val="28"/>
          <w:u w:val="single"/>
        </w:rPr>
      </w:pPr>
      <w:r>
        <w:rPr>
          <w:rFonts w:eastAsia="仿宋_GB2312"/>
          <w:szCs w:val="28"/>
        </w:rPr>
        <w:t>单位：</w:t>
      </w:r>
      <w:r>
        <w:rPr>
          <w:rFonts w:eastAsia="仿宋_GB2312"/>
          <w:szCs w:val="28"/>
          <w:u w:val="single"/>
        </w:rPr>
        <w:t xml:space="preserve">                   </w:t>
      </w:r>
      <w:r>
        <w:rPr>
          <w:rFonts w:hint="eastAsia" w:eastAsia="仿宋_GB2312"/>
          <w:szCs w:val="28"/>
          <w:u w:val="single"/>
        </w:rPr>
        <w:t xml:space="preserve"> </w:t>
      </w:r>
      <w:r>
        <w:rPr>
          <w:rFonts w:eastAsia="仿宋_GB2312"/>
          <w:szCs w:val="28"/>
          <w:u w:val="single"/>
        </w:rPr>
        <w:t xml:space="preserve"> </w:t>
      </w:r>
      <w:r>
        <w:rPr>
          <w:rFonts w:eastAsia="仿宋_GB2312"/>
          <w:szCs w:val="28"/>
        </w:rPr>
        <w:t>部门：</w:t>
      </w:r>
      <w:r>
        <w:rPr>
          <w:rFonts w:eastAsia="仿宋_GB2312"/>
          <w:szCs w:val="28"/>
          <w:u w:val="single"/>
        </w:rPr>
        <w:t xml:space="preserve">      </w:t>
      </w:r>
    </w:p>
    <w:p>
      <w:pPr>
        <w:spacing w:line="600" w:lineRule="exact"/>
        <w:ind w:firstLine="560" w:firstLineChars="200"/>
        <w:rPr>
          <w:rFonts w:eastAsia="仿宋_GB2312"/>
          <w:szCs w:val="28"/>
        </w:rPr>
      </w:pPr>
      <w:r>
        <w:rPr>
          <w:rFonts w:eastAsia="仿宋_GB2312"/>
          <w:szCs w:val="28"/>
        </w:rPr>
        <w:t>职务：</w:t>
      </w:r>
      <w:r>
        <w:rPr>
          <w:rFonts w:eastAsia="仿宋_GB2312"/>
          <w:szCs w:val="28"/>
          <w:u w:val="single"/>
        </w:rPr>
        <w:t xml:space="preserve">                 </w:t>
      </w:r>
      <w:r>
        <w:rPr>
          <w:rFonts w:eastAsia="仿宋_GB2312"/>
          <w:szCs w:val="28"/>
        </w:rPr>
        <w:t xml:space="preserve"> </w:t>
      </w:r>
    </w:p>
    <w:p>
      <w:pPr>
        <w:spacing w:line="600" w:lineRule="exact"/>
        <w:ind w:firstLine="560" w:firstLineChars="200"/>
        <w:rPr>
          <w:rFonts w:eastAsia="仿宋_GB2312"/>
          <w:szCs w:val="28"/>
        </w:rPr>
      </w:pPr>
    </w:p>
    <w:p>
      <w:pPr>
        <w:spacing w:line="600" w:lineRule="exact"/>
        <w:ind w:firstLine="560" w:firstLineChars="200"/>
        <w:rPr>
          <w:rFonts w:eastAsia="仿宋_GB2312"/>
          <w:szCs w:val="28"/>
        </w:rPr>
      </w:pPr>
      <w:r>
        <w:rPr>
          <w:rFonts w:hint="eastAsia" w:eastAsia="仿宋_GB2312"/>
          <w:szCs w:val="28"/>
          <w:lang w:eastAsia="zh-CN"/>
        </w:rPr>
        <w:t>询价</w:t>
      </w:r>
      <w:r>
        <w:rPr>
          <w:rFonts w:eastAsia="仿宋_GB2312"/>
          <w:szCs w:val="28"/>
        </w:rPr>
        <w:t>供应商（盖章）：</w:t>
      </w:r>
    </w:p>
    <w:p>
      <w:pPr>
        <w:spacing w:line="600" w:lineRule="exact"/>
        <w:ind w:firstLine="560" w:firstLineChars="200"/>
        <w:rPr>
          <w:rFonts w:eastAsia="仿宋_GB2312"/>
          <w:szCs w:val="28"/>
        </w:rPr>
      </w:pPr>
      <w:r>
        <w:rPr>
          <w:rFonts w:eastAsia="仿宋_GB2312"/>
          <w:szCs w:val="28"/>
        </w:rPr>
        <w:t>法定代表人（签字或签章）：</w:t>
      </w:r>
    </w:p>
    <w:p>
      <w:pPr>
        <w:spacing w:line="600" w:lineRule="exact"/>
        <w:ind w:firstLine="560" w:firstLineChars="200"/>
        <w:rPr>
          <w:rFonts w:eastAsia="仿宋_GB2312"/>
          <w:szCs w:val="28"/>
        </w:rPr>
      </w:pPr>
      <w:r>
        <w:rPr>
          <w:rFonts w:eastAsia="仿宋_GB2312"/>
          <w:szCs w:val="28"/>
        </w:rPr>
        <w:t>日期：</w:t>
      </w:r>
      <w:r>
        <w:rPr>
          <w:rFonts w:eastAsia="仿宋_GB2312"/>
          <w:szCs w:val="28"/>
          <w:u w:val="single"/>
        </w:rPr>
        <w:t xml:space="preserve">    </w:t>
      </w:r>
      <w:r>
        <w:rPr>
          <w:rFonts w:eastAsia="仿宋_GB2312"/>
          <w:szCs w:val="28"/>
        </w:rPr>
        <w:t>年</w:t>
      </w:r>
      <w:r>
        <w:rPr>
          <w:rFonts w:eastAsia="仿宋_GB2312"/>
          <w:szCs w:val="28"/>
          <w:u w:val="single"/>
        </w:rPr>
        <w:t xml:space="preserve">    </w:t>
      </w:r>
      <w:r>
        <w:rPr>
          <w:rFonts w:eastAsia="仿宋_GB2312"/>
          <w:szCs w:val="28"/>
        </w:rPr>
        <w:t>月</w:t>
      </w:r>
      <w:r>
        <w:rPr>
          <w:rFonts w:eastAsia="仿宋_GB2312"/>
          <w:szCs w:val="28"/>
          <w:u w:val="single"/>
        </w:rPr>
        <w:t xml:space="preserve">    </w:t>
      </w:r>
      <w:r>
        <w:rPr>
          <w:rFonts w:eastAsia="仿宋_GB2312"/>
          <w:szCs w:val="28"/>
        </w:rPr>
        <w:t>日</w:t>
      </w:r>
    </w:p>
    <w:p>
      <w:pPr>
        <w:spacing w:line="520" w:lineRule="exact"/>
        <w:jc w:val="center"/>
        <w:rPr>
          <w:rFonts w:hint="eastAsia" w:ascii="仿宋_GB2312" w:hAnsi="宋体" w:eastAsia="仿宋_GB2312"/>
          <w:b/>
          <w:bCs/>
          <w:szCs w:val="28"/>
        </w:rPr>
      </w:pPr>
      <w:r>
        <w:rPr>
          <w:rFonts w:hint="eastAsia" w:eastAsia="仿宋_GB2312"/>
          <w:b/>
          <w:szCs w:val="28"/>
        </w:rPr>
        <w:t>（四）</w:t>
      </w:r>
      <w:r>
        <w:rPr>
          <w:rFonts w:hint="eastAsia" w:ascii="仿宋_GB2312" w:hAnsi="宋体" w:eastAsia="仿宋_GB2312"/>
          <w:b/>
          <w:bCs/>
          <w:szCs w:val="28"/>
        </w:rPr>
        <w:t>报价明细表</w:t>
      </w:r>
    </w:p>
    <w:p>
      <w:pPr>
        <w:rPr>
          <w:rFonts w:hint="eastAsia" w:ascii="仿宋_GB2312" w:eastAsia="仿宋_GB2312"/>
          <w:b/>
          <w:bCs/>
          <w:sz w:val="24"/>
          <w:szCs w:val="24"/>
        </w:rPr>
      </w:pPr>
    </w:p>
    <w:tbl>
      <w:tblPr>
        <w:tblStyle w:val="7"/>
        <w:tblW w:w="9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785"/>
        <w:gridCol w:w="1650"/>
        <w:gridCol w:w="1380"/>
        <w:gridCol w:w="1065"/>
        <w:gridCol w:w="131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名称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规格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数量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单价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合价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before="156"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</w:t>
            </w:r>
          </w:p>
        </w:tc>
        <w:tc>
          <w:tcPr>
            <w:tcW w:w="6565" w:type="dxa"/>
            <w:gridSpan w:val="5"/>
            <w:noWrap w:val="0"/>
            <w:vAlign w:val="center"/>
          </w:tcPr>
          <w:p>
            <w:pPr>
              <w:adjustRightInd w:val="0"/>
              <w:spacing w:line="300" w:lineRule="exact"/>
              <w:jc w:val="left"/>
              <w:textAlignment w:val="baseline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小写：</w:t>
            </w:r>
          </w:p>
          <w:p>
            <w:pPr>
              <w:adjustRightInd w:val="0"/>
              <w:spacing w:line="300" w:lineRule="exact"/>
              <w:jc w:val="left"/>
              <w:textAlignment w:val="baseline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大写：</w:t>
            </w:r>
          </w:p>
        </w:tc>
      </w:tr>
    </w:tbl>
    <w:p>
      <w:pPr>
        <w:spacing w:line="500" w:lineRule="exact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</w:t>
      </w:r>
    </w:p>
    <w:p>
      <w:pPr>
        <w:spacing w:line="500" w:lineRule="exact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1、上述表格内容按采购需求的采购清单内容逐项报价。</w:t>
      </w:r>
    </w:p>
    <w:p>
      <w:pPr>
        <w:spacing w:line="500" w:lineRule="exact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2、以上单价为综合单价，应包括</w:t>
      </w:r>
      <w:r>
        <w:rPr>
          <w:rFonts w:hint="eastAsia" w:ascii="仿宋_GB2312" w:eastAsia="仿宋_GB2312"/>
          <w:sz w:val="24"/>
          <w:szCs w:val="24"/>
          <w:lang w:eastAsia="zh-CN"/>
        </w:rPr>
        <w:t>土壤采购、装卸、运输</w:t>
      </w:r>
      <w:r>
        <w:rPr>
          <w:rFonts w:hint="eastAsia" w:ascii="仿宋_GB2312" w:eastAsia="仿宋_GB2312"/>
          <w:sz w:val="24"/>
          <w:szCs w:val="24"/>
        </w:rPr>
        <w:t>、保险、利润、税金、政策性文件规定及合同包含的所有风险、责任等各项应有费用。</w:t>
      </w:r>
    </w:p>
    <w:p>
      <w:pPr>
        <w:spacing w:line="500" w:lineRule="exact"/>
        <w:jc w:val="left"/>
        <w:rPr>
          <w:rFonts w:hint="eastAsia" w:ascii="仿宋_GB2312" w:hAnsi="宋体" w:eastAsia="仿宋_GB2312"/>
          <w:szCs w:val="30"/>
        </w:rPr>
      </w:pPr>
    </w:p>
    <w:p>
      <w:pPr>
        <w:spacing w:line="500" w:lineRule="exact"/>
        <w:jc w:val="left"/>
        <w:rPr>
          <w:rFonts w:hint="eastAsia"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szCs w:val="28"/>
          <w:lang w:eastAsia="zh-CN"/>
        </w:rPr>
        <w:t>询价</w:t>
      </w:r>
      <w:r>
        <w:rPr>
          <w:rFonts w:hint="eastAsia" w:ascii="仿宋_GB2312" w:hAnsi="宋体" w:eastAsia="仿宋_GB2312"/>
          <w:szCs w:val="28"/>
        </w:rPr>
        <w:t>供应商：</w:t>
      </w:r>
      <w:r>
        <w:rPr>
          <w:rFonts w:hint="eastAsia" w:ascii="仿宋_GB2312" w:hAnsi="宋体" w:eastAsia="仿宋_GB2312"/>
          <w:szCs w:val="28"/>
          <w:u w:val="single"/>
        </w:rPr>
        <w:t xml:space="preserve">           （盖章）</w:t>
      </w:r>
    </w:p>
    <w:p>
      <w:pPr>
        <w:spacing w:line="500" w:lineRule="exact"/>
        <w:jc w:val="left"/>
        <w:rPr>
          <w:rFonts w:hint="eastAsia" w:ascii="仿宋_GB2312" w:hAnsi="宋体" w:eastAsia="仿宋_GB2312"/>
          <w:szCs w:val="28"/>
          <w:u w:val="single"/>
        </w:rPr>
      </w:pPr>
      <w:r>
        <w:rPr>
          <w:rFonts w:hint="eastAsia" w:ascii="仿宋_GB2312" w:hAnsi="宋体" w:eastAsia="仿宋_GB2312"/>
          <w:szCs w:val="28"/>
        </w:rPr>
        <w:t>法定代表人或委托代理人：</w:t>
      </w:r>
      <w:r>
        <w:rPr>
          <w:rFonts w:hint="eastAsia" w:ascii="仿宋_GB2312" w:hAnsi="宋体" w:eastAsia="仿宋_GB2312"/>
          <w:szCs w:val="28"/>
          <w:u w:val="single"/>
        </w:rPr>
        <w:t xml:space="preserve">          （签字或盖章）</w:t>
      </w:r>
    </w:p>
    <w:p>
      <w:pPr>
        <w:spacing w:line="500" w:lineRule="exact"/>
        <w:rPr>
          <w:rFonts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szCs w:val="28"/>
        </w:rPr>
        <w:t>日期：</w:t>
      </w:r>
      <w:r>
        <w:rPr>
          <w:rFonts w:hint="eastAsia" w:ascii="仿宋_GB2312" w:hAnsi="宋体" w:eastAsia="仿宋_GB2312"/>
          <w:szCs w:val="28"/>
          <w:u w:val="single"/>
        </w:rPr>
        <w:t xml:space="preserve">      年      月    日</w:t>
      </w:r>
    </w:p>
    <w:p>
      <w:pPr>
        <w:spacing w:line="500" w:lineRule="exact"/>
        <w:rPr>
          <w:rFonts w:hint="eastAsia" w:ascii="仿宋_GB2312" w:hAnsi="仿宋_GB2312" w:eastAsia="仿宋_GB2312" w:cs="仿宋_GB2312"/>
          <w:szCs w:val="28"/>
        </w:rPr>
      </w:pP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</w:p>
    <w:p>
      <w:pPr>
        <w:spacing w:line="600" w:lineRule="exact"/>
        <w:ind w:firstLine="560" w:firstLineChars="200"/>
        <w:jc w:val="center"/>
        <w:rPr>
          <w:rFonts w:hint="eastAsia" w:eastAsia="仿宋_GB2312"/>
          <w:b/>
          <w:szCs w:val="28"/>
        </w:rPr>
      </w:pPr>
    </w:p>
    <w:p>
      <w:pPr>
        <w:spacing w:line="600" w:lineRule="exact"/>
        <w:ind w:firstLine="560" w:firstLineChars="200"/>
        <w:jc w:val="center"/>
        <w:rPr>
          <w:rFonts w:hint="eastAsia" w:eastAsia="仿宋_GB2312"/>
          <w:b/>
          <w:szCs w:val="28"/>
        </w:rPr>
      </w:pPr>
      <w:r>
        <w:rPr>
          <w:rFonts w:hint="eastAsia" w:eastAsia="仿宋_GB2312"/>
          <w:b/>
          <w:szCs w:val="28"/>
        </w:rPr>
        <w:t>（</w:t>
      </w:r>
      <w:r>
        <w:rPr>
          <w:rFonts w:hint="eastAsia" w:eastAsia="仿宋_GB2312"/>
          <w:b/>
          <w:szCs w:val="28"/>
          <w:lang w:eastAsia="zh-CN"/>
        </w:rPr>
        <w:t>五</w:t>
      </w:r>
      <w:r>
        <w:rPr>
          <w:rFonts w:hint="eastAsia" w:eastAsia="仿宋_GB2312"/>
          <w:b/>
          <w:szCs w:val="28"/>
        </w:rPr>
        <w:t>）响应文件封面格式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iCs/>
          <w:spacing w:val="-10"/>
          <w:sz w:val="44"/>
          <w:szCs w:val="44"/>
        </w:rPr>
      </w:pPr>
      <w:r>
        <w:rPr>
          <w:rFonts w:hint="eastAsia" w:ascii="宋体" w:hAnsi="宋体"/>
          <w:b/>
          <w:iCs/>
          <w:spacing w:val="-10"/>
          <w:sz w:val="44"/>
          <w:szCs w:val="44"/>
          <w:lang w:eastAsia="zh-CN"/>
        </w:rPr>
        <w:t>山东水利技师学院绿化用土采购</w:t>
      </w:r>
      <w:r>
        <w:rPr>
          <w:rFonts w:hint="eastAsia" w:ascii="宋体" w:hAnsi="宋体"/>
          <w:b/>
          <w:iCs/>
          <w:spacing w:val="-10"/>
          <w:sz w:val="44"/>
          <w:szCs w:val="44"/>
        </w:rPr>
        <w:t>项目</w:t>
      </w:r>
    </w:p>
    <w:p>
      <w:pPr>
        <w:jc w:val="center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(项目编号:</w:t>
      </w:r>
      <w:r>
        <w:rPr>
          <w:rFonts w:hint="eastAsia" w:ascii="宋体" w:hAnsi="宋体" w:eastAsia="宋体" w:cs="宋体"/>
          <w:i w:val="0"/>
          <w:caps w:val="0"/>
          <w:color w:val="212121"/>
          <w:spacing w:val="0"/>
          <w:kern w:val="2"/>
          <w:sz w:val="28"/>
          <w:szCs w:val="28"/>
          <w:shd w:val="clear" w:fill="FFFFFF"/>
        </w:rPr>
        <w:t>SDSLJSXY20</w:t>
      </w:r>
      <w:r>
        <w:rPr>
          <w:rFonts w:hint="eastAsia" w:ascii="宋体" w:hAnsi="宋体" w:cs="宋体"/>
          <w:i w:val="0"/>
          <w:caps w:val="0"/>
          <w:color w:val="212121"/>
          <w:spacing w:val="0"/>
          <w:kern w:val="2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212121"/>
          <w:spacing w:val="0"/>
          <w:kern w:val="2"/>
          <w:sz w:val="28"/>
          <w:szCs w:val="28"/>
          <w:shd w:val="clear" w:fill="FFFFFF"/>
        </w:rPr>
        <w:t>0</w:t>
      </w:r>
      <w:r>
        <w:rPr>
          <w:rFonts w:hint="eastAsia" w:ascii="宋体" w:hAnsi="宋体" w:cs="宋体"/>
          <w:i w:val="0"/>
          <w:caps w:val="0"/>
          <w:color w:val="212121"/>
          <w:spacing w:val="0"/>
          <w:kern w:val="2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/>
          <w:b/>
          <w:sz w:val="32"/>
        </w:rPr>
        <w:t>)</w:t>
      </w:r>
    </w:p>
    <w:p>
      <w:pPr>
        <w:jc w:val="center"/>
        <w:rPr>
          <w:rFonts w:ascii="宋体" w:hAnsi="宋体"/>
          <w:b/>
          <w:sz w:val="24"/>
        </w:rPr>
      </w:pPr>
    </w:p>
    <w:p>
      <w:pPr>
        <w:jc w:val="center"/>
        <w:rPr>
          <w:rFonts w:hint="eastAsia" w:ascii="宋体" w:hAnsi="宋体"/>
          <w:b/>
          <w:spacing w:val="30"/>
          <w:sz w:val="72"/>
          <w:szCs w:val="72"/>
        </w:rPr>
      </w:pPr>
      <w:r>
        <w:rPr>
          <w:rFonts w:hint="eastAsia" w:ascii="宋体" w:hAnsi="宋体"/>
          <w:b/>
          <w:spacing w:val="30"/>
          <w:sz w:val="72"/>
          <w:szCs w:val="72"/>
        </w:rPr>
        <w:t>响 应 文 件</w:t>
      </w:r>
    </w:p>
    <w:p>
      <w:pPr>
        <w:jc w:val="center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b/>
          <w:bCs/>
          <w:sz w:val="24"/>
          <w:u w:val="single"/>
        </w:rPr>
      </w:pPr>
    </w:p>
    <w:p>
      <w:pPr>
        <w:tabs>
          <w:tab w:val="left" w:pos="3600"/>
          <w:tab w:val="left" w:pos="3780"/>
        </w:tabs>
        <w:snapToGrid w:val="0"/>
        <w:spacing w:line="520" w:lineRule="exact"/>
        <w:ind w:firstLine="894" w:firstLineChars="213"/>
        <w:rPr>
          <w:rFonts w:hint="eastAsia" w:ascii="宋体" w:hAnsi="宋体"/>
          <w:b/>
          <w:sz w:val="32"/>
          <w:u w:val="single"/>
        </w:rPr>
      </w:pPr>
      <w:r>
        <w:rPr>
          <w:rFonts w:hint="eastAsia" w:ascii="宋体" w:hAnsi="宋体"/>
          <w:b/>
          <w:spacing w:val="50"/>
          <w:sz w:val="32"/>
        </w:rPr>
        <w:t>供应商名称:</w:t>
      </w:r>
      <w:r>
        <w:rPr>
          <w:rFonts w:hint="eastAsia" w:ascii="宋体" w:hAnsi="宋体"/>
          <w:b/>
          <w:sz w:val="32"/>
          <w:u w:val="single"/>
        </w:rPr>
        <w:t xml:space="preserve">           （盖章）            </w:t>
      </w:r>
    </w:p>
    <w:p>
      <w:pPr>
        <w:snapToGrid w:val="0"/>
        <w:spacing w:line="520" w:lineRule="exact"/>
        <w:ind w:firstLine="511" w:firstLineChars="213"/>
        <w:rPr>
          <w:rFonts w:hint="eastAsia" w:ascii="宋体" w:hAnsi="宋体"/>
          <w:b/>
          <w:sz w:val="24"/>
          <w:u w:val="single"/>
        </w:rPr>
      </w:pPr>
    </w:p>
    <w:p>
      <w:pPr>
        <w:snapToGrid w:val="0"/>
        <w:ind w:firstLine="838" w:firstLineChars="262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 定 代 表 人</w:t>
      </w:r>
    </w:p>
    <w:p>
      <w:pPr>
        <w:snapToGrid w:val="0"/>
        <w:ind w:firstLine="838" w:firstLineChars="262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或其委托代理人：</w:t>
      </w:r>
      <w:r>
        <w:rPr>
          <w:rFonts w:hint="eastAsia" w:ascii="宋体" w:hAnsi="宋体"/>
          <w:b/>
          <w:sz w:val="32"/>
          <w:u w:val="single"/>
        </w:rPr>
        <w:t xml:space="preserve">        （签字或盖章）        </w:t>
      </w:r>
    </w:p>
    <w:p>
      <w:pPr>
        <w:snapToGrid w:val="0"/>
        <w:ind w:firstLine="745" w:firstLineChars="233"/>
        <w:rPr>
          <w:rFonts w:hint="eastAsia" w:ascii="宋体" w:hAnsi="宋体"/>
          <w:b/>
          <w:sz w:val="32"/>
        </w:rPr>
      </w:pPr>
    </w:p>
    <w:p>
      <w:pPr>
        <w:snapToGrid w:val="0"/>
        <w:ind w:firstLine="745" w:firstLineChars="233"/>
        <w:rPr>
          <w:rFonts w:hint="eastAsia" w:ascii="宋体" w:hAnsi="宋体"/>
          <w:b/>
          <w:sz w:val="32"/>
        </w:rPr>
      </w:pPr>
    </w:p>
    <w:p>
      <w:pPr>
        <w:snapToGrid w:val="0"/>
        <w:jc w:val="center"/>
        <w:rPr>
          <w:rFonts w:hint="eastAsia"/>
        </w:rPr>
      </w:pPr>
      <w:r>
        <w:rPr>
          <w:rFonts w:hint="eastAsia"/>
          <w:u w:val="single"/>
          <w:lang w:eastAsia="zh-CN"/>
        </w:rPr>
        <w:t>2020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 </w:t>
      </w:r>
      <w:r>
        <w:rPr>
          <w:rFonts w:hint="eastAsia"/>
        </w:rPr>
        <w:t>日</w:t>
      </w:r>
    </w:p>
    <w:p>
      <w:pPr>
        <w:jc w:val="both"/>
        <w:rPr>
          <w:rFonts w:hint="eastAsia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szCs w:val="28"/>
        </w:rPr>
        <w:t>（</w:t>
      </w:r>
      <w:r>
        <w:rPr>
          <w:rFonts w:hint="eastAsia" w:ascii="仿宋_GB2312" w:eastAsia="仿宋_GB2312"/>
          <w:b/>
          <w:szCs w:val="28"/>
          <w:lang w:eastAsia="zh-CN"/>
        </w:rPr>
        <w:t>六</w:t>
      </w:r>
      <w:r>
        <w:rPr>
          <w:rFonts w:hint="eastAsia" w:ascii="仿宋_GB2312" w:eastAsia="仿宋_GB2312"/>
          <w:b/>
          <w:szCs w:val="28"/>
        </w:rPr>
        <w:t>）</w:t>
      </w:r>
      <w:r>
        <w:rPr>
          <w:rFonts w:hint="eastAsia" w:ascii="仿宋_GB2312" w:hAnsi="宋体" w:eastAsia="仿宋_GB2312"/>
          <w:b/>
          <w:sz w:val="30"/>
          <w:szCs w:val="30"/>
        </w:rPr>
        <w:t>信用承诺书</w:t>
      </w:r>
    </w:p>
    <w:p>
      <w:pPr>
        <w:spacing w:line="540" w:lineRule="exact"/>
        <w:ind w:firstLine="548" w:firstLineChars="196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本单位响应</w:t>
      </w:r>
      <w:r>
        <w:rPr>
          <w:rFonts w:hint="eastAsia" w:ascii="仿宋" w:hAnsi="仿宋" w:eastAsia="仿宋" w:cs="仿宋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szCs w:val="28"/>
        </w:rPr>
        <w:t>项目</w:t>
      </w:r>
      <w:r>
        <w:rPr>
          <w:rFonts w:hint="eastAsia" w:ascii="仿宋" w:hAnsi="仿宋" w:eastAsia="仿宋" w:cs="仿宋"/>
          <w:szCs w:val="28"/>
          <w:lang w:eastAsia="zh-CN"/>
        </w:rPr>
        <w:t>询价</w:t>
      </w:r>
      <w:r>
        <w:rPr>
          <w:rFonts w:hint="eastAsia" w:ascii="仿宋" w:hAnsi="仿宋" w:eastAsia="仿宋" w:cs="仿宋"/>
          <w:szCs w:val="28"/>
        </w:rPr>
        <w:t>文件要求，对本单位信用情况郑重承诺如下：</w:t>
      </w:r>
    </w:p>
    <w:p>
      <w:pPr>
        <w:spacing w:line="540" w:lineRule="exact"/>
        <w:ind w:firstLine="548" w:firstLineChars="196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至</w:t>
      </w:r>
      <w:r>
        <w:rPr>
          <w:rFonts w:hint="eastAsia" w:ascii="仿宋" w:hAnsi="仿宋" w:eastAsia="仿宋" w:cs="仿宋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Cs w:val="28"/>
        </w:rPr>
        <w:t>年</w:t>
      </w:r>
      <w:r>
        <w:rPr>
          <w:rFonts w:hint="eastAsia" w:ascii="仿宋" w:hAnsi="仿宋" w:eastAsia="仿宋" w:cs="仿宋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Cs w:val="28"/>
        </w:rPr>
        <w:t>月</w:t>
      </w:r>
      <w:r>
        <w:rPr>
          <w:rFonts w:hint="eastAsia" w:ascii="仿宋" w:hAnsi="仿宋" w:eastAsia="仿宋" w:cs="仿宋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Cs w:val="28"/>
        </w:rPr>
        <w:t>日</w:t>
      </w:r>
      <w:r>
        <w:rPr>
          <w:rFonts w:hint="eastAsia" w:ascii="仿宋" w:hAnsi="仿宋" w:eastAsia="仿宋" w:cs="仿宋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Cs w:val="28"/>
        </w:rPr>
        <w:t>时（提交响应文件截止时间），我单位未被“信用中国”网站（www.creditchina.gov.cn）、中国政府采购网（www.ccgp.gov.cn）列入失信被执行人名单、重大税收违法案件当事人名单、政府采购严重违法失信行为记录名单。</w:t>
      </w:r>
    </w:p>
    <w:p>
      <w:pPr>
        <w:spacing w:line="540" w:lineRule="exact"/>
        <w:ind w:firstLine="548" w:firstLineChars="196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承诺人（单位公章）：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法定代表人或委托代理人（签字或盖章）：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联系人：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联系电话：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电子邮箱：</w:t>
      </w:r>
    </w:p>
    <w:p>
      <w:pPr>
        <w:spacing w:line="540" w:lineRule="exact"/>
        <w:jc w:val="left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 xml:space="preserve">                             </w:t>
      </w:r>
      <w:r>
        <w:rPr>
          <w:rFonts w:hint="eastAsia" w:ascii="仿宋" w:hAnsi="仿宋" w:eastAsia="仿宋" w:cs="仿宋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Cs w:val="28"/>
        </w:rPr>
        <w:t>年</w:t>
      </w:r>
      <w:r>
        <w:rPr>
          <w:rFonts w:hint="eastAsia" w:ascii="仿宋" w:hAnsi="仿宋" w:eastAsia="仿宋" w:cs="仿宋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Cs w:val="28"/>
        </w:rPr>
        <w:t>月</w:t>
      </w:r>
      <w:r>
        <w:rPr>
          <w:rFonts w:hint="eastAsia" w:ascii="仿宋" w:hAnsi="仿宋" w:eastAsia="仿宋" w:cs="仿宋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Cs w:val="28"/>
        </w:rPr>
        <w:t>日</w:t>
      </w:r>
    </w:p>
    <w:p>
      <w:pPr>
        <w:spacing w:line="540" w:lineRule="exact"/>
        <w:jc w:val="left"/>
        <w:rPr>
          <w:rFonts w:hint="eastAsia" w:ascii="仿宋" w:hAnsi="仿宋" w:eastAsia="仿宋" w:cs="仿宋"/>
          <w:szCs w:val="28"/>
        </w:rPr>
      </w:pPr>
    </w:p>
    <w:p>
      <w:pPr>
        <w:spacing w:line="540" w:lineRule="exact"/>
        <w:jc w:val="left"/>
        <w:rPr>
          <w:rFonts w:hint="eastAsia" w:ascii="仿宋" w:hAnsi="仿宋" w:eastAsia="仿宋" w:cs="仿宋"/>
          <w:szCs w:val="28"/>
          <w:lang w:eastAsia="zh-CN"/>
        </w:rPr>
        <w:sectPr>
          <w:headerReference r:id="rId3" w:type="default"/>
          <w:footerReference r:id="rId4" w:type="default"/>
          <w:pgSz w:w="11906" w:h="16838"/>
          <w:pgMar w:top="1418" w:right="1531" w:bottom="1418" w:left="1531" w:header="851" w:footer="992" w:gutter="0"/>
          <w:cols w:space="720" w:num="1"/>
          <w:titlePg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0"/>
      </w:pBdr>
      <w:wordWrap w:val="0"/>
      <w:jc w:val="both"/>
      <w:rPr>
        <w:rFonts w:ascii="仿宋_GB2312" w:eastAsia="仿宋_GB2312"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3E2C1"/>
    <w:multiLevelType w:val="singleLevel"/>
    <w:tmpl w:val="5923E2C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DD27AAD"/>
    <w:multiLevelType w:val="multilevel"/>
    <w:tmpl w:val="5DD27AAD"/>
    <w:lvl w:ilvl="0" w:tentative="0">
      <w:start w:val="2009"/>
      <w:numFmt w:val="decimal"/>
      <w:pStyle w:val="11"/>
      <w:lvlText w:val="%1年"/>
      <w:lvlJc w:val="left"/>
      <w:pPr>
        <w:tabs>
          <w:tab w:val="left" w:pos="2085"/>
        </w:tabs>
        <w:ind w:left="2085" w:hanging="13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abstractNum w:abstractNumId="2">
    <w:nsid w:val="6D4E0799"/>
    <w:multiLevelType w:val="multilevel"/>
    <w:tmpl w:val="6D4E0799"/>
    <w:lvl w:ilvl="0" w:tentative="0">
      <w:start w:val="1"/>
      <w:numFmt w:val="chineseCountingThousand"/>
      <w:pStyle w:val="17"/>
      <w:suff w:val="space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C649D"/>
    <w:rsid w:val="587A3A95"/>
    <w:rsid w:val="61A5095E"/>
    <w:rsid w:val="71BC649D"/>
    <w:rsid w:val="72C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420"/>
    </w:pPr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uiPriority w:val="0"/>
    <w:rPr>
      <w:color w:val="3F3B3B"/>
      <w:u w:val="none"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_Style 2"/>
    <w:basedOn w:val="1"/>
    <w:qFormat/>
    <w:uiPriority w:val="0"/>
    <w:pPr>
      <w:numPr>
        <w:ilvl w:val="0"/>
        <w:numId w:val="1"/>
      </w:numPr>
    </w:pPr>
  </w:style>
  <w:style w:type="character" w:customStyle="1" w:styleId="12">
    <w:name w:val="text"/>
    <w:basedOn w:val="8"/>
    <w:qFormat/>
    <w:uiPriority w:val="0"/>
    <w:rPr>
      <w:color w:val="303030"/>
      <w:sz w:val="39"/>
      <w:szCs w:val="39"/>
    </w:rPr>
  </w:style>
  <w:style w:type="character" w:customStyle="1" w:styleId="13">
    <w:name w:val="line"/>
    <w:basedOn w:val="8"/>
    <w:qFormat/>
    <w:uiPriority w:val="0"/>
    <w:rPr>
      <w:shd w:val="clear" w:fill="F2F2F2"/>
    </w:rPr>
  </w:style>
  <w:style w:type="character" w:customStyle="1" w:styleId="14">
    <w:name w:val="datetime"/>
    <w:basedOn w:val="8"/>
    <w:qFormat/>
    <w:uiPriority w:val="0"/>
  </w:style>
  <w:style w:type="character" w:customStyle="1" w:styleId="15">
    <w:name w:val="text1"/>
    <w:basedOn w:val="8"/>
    <w:qFormat/>
    <w:uiPriority w:val="0"/>
    <w:rPr>
      <w:rFonts w:ascii="微软雅黑" w:hAnsi="微软雅黑" w:eastAsia="微软雅黑" w:cs="微软雅黑"/>
      <w:color w:val="303030"/>
      <w:sz w:val="39"/>
      <w:szCs w:val="39"/>
    </w:rPr>
  </w:style>
  <w:style w:type="character" w:customStyle="1" w:styleId="16">
    <w:name w:val="fgrq"/>
    <w:basedOn w:val="8"/>
    <w:qFormat/>
    <w:uiPriority w:val="0"/>
    <w:rPr>
      <w:color w:val="999999"/>
      <w:sz w:val="18"/>
      <w:szCs w:val="18"/>
    </w:rPr>
  </w:style>
  <w:style w:type="paragraph" w:customStyle="1" w:styleId="17">
    <w:name w:val="我1"/>
    <w:basedOn w:val="2"/>
    <w:qFormat/>
    <w:uiPriority w:val="0"/>
    <w:pPr>
      <w:numPr>
        <w:ilvl w:val="0"/>
        <w:numId w:val="2"/>
      </w:numPr>
      <w:spacing w:before="0" w:after="0" w:line="408" w:lineRule="auto"/>
      <w:ind w:firstLineChars="0"/>
    </w:pPr>
    <w:rPr>
      <w:rFonts w:ascii="仿宋_GB2312" w:eastAsia="黑体"/>
      <w:b w:val="0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numbering" Target="numbering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Office_11.1.0.9582_F1E327BC-269C-435d-A152-05C5408002CA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2020-03-19T10:21:00Z</dcterms:created>
  <dc:creator>CCZK</dc:creator>
  <lastModifiedBy>CCZK</lastModifiedBy>
  <lastPrinted>2020-03-19T10:21:00Z</lastPrinted>
  <dcterms:modified xsi:type="dcterms:W3CDTF">2020-03-27T09:51:40Z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